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5B5" w:rsidRPr="00247703" w:rsidRDefault="00175701" w:rsidP="007B2F31">
      <w:pPr>
        <w:spacing w:after="0"/>
        <w:ind w:right="283"/>
        <w:jc w:val="both"/>
      </w:pPr>
      <w:r>
        <w:rPr>
          <w:noProof/>
          <w:color w:val="365F91" w:themeColor="accent1" w:themeShade="BF"/>
          <w:sz w:val="24"/>
          <w:lang w:eastAsia="fr-FR"/>
        </w:rPr>
        <mc:AlternateContent>
          <mc:Choice Requires="wpc">
            <w:drawing>
              <wp:anchor distT="0" distB="0" distL="114300" distR="114300" simplePos="0" relativeHeight="251678720" behindDoc="0" locked="0" layoutInCell="1" allowOverlap="1" wp14:anchorId="1C7D83F2" wp14:editId="163B8A59">
                <wp:simplePos x="0" y="0"/>
                <wp:positionH relativeFrom="column">
                  <wp:posOffset>140450</wp:posOffset>
                </wp:positionH>
                <wp:positionV relativeFrom="paragraph">
                  <wp:posOffset>141605</wp:posOffset>
                </wp:positionV>
                <wp:extent cx="14264640" cy="9850755"/>
                <wp:effectExtent l="0" t="0" r="22860" b="17145"/>
                <wp:wrapNone/>
                <wp:docPr id="578" name="Zone de dessin 5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12700">
                          <a:solidFill>
                            <a:schemeClr val="tx1"/>
                          </a:solidFill>
                        </a:ln>
                      </wpc:whole>
                      <wps:wsp>
                        <wps:cNvPr id="483" name="Rogner un rectangle à un seul coin 483"/>
                        <wps:cNvSpPr/>
                        <wps:spPr>
                          <a:xfrm flipV="1">
                            <a:off x="0" y="0"/>
                            <a:ext cx="5486400" cy="273132"/>
                          </a:xfrm>
                          <a:prstGeom prst="snip1Rect">
                            <a:avLst>
                              <a:gd name="adj" fmla="val 47118"/>
                            </a:avLst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484" name="Groupe 484"/>
                        <wpg:cNvGrpSpPr/>
                        <wpg:grpSpPr>
                          <a:xfrm>
                            <a:off x="3028730" y="3159805"/>
                            <a:ext cx="1544846" cy="1433447"/>
                            <a:chOff x="2513312" y="876581"/>
                            <a:chExt cx="1421655" cy="1433447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485" name="Zone de texte 485"/>
                          <wps:cNvSpPr txBox="1"/>
                          <wps:spPr>
                            <a:xfrm>
                              <a:off x="2513312" y="876581"/>
                              <a:ext cx="1421604" cy="49524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5">
                                    <a:lumMod val="40000"/>
                                    <a:lumOff val="60000"/>
                                  </a:schemeClr>
                                </a:gs>
                                <a:gs pos="67000">
                                  <a:srgbClr val="EBF6F9"/>
                                </a:gs>
                              </a:gsLst>
                              <a:lin ang="0" scaled="0"/>
                            </a:gradFill>
                            <a:ln w="19050"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75701" w:rsidRPr="00487ABA" w:rsidRDefault="00175701" w:rsidP="00175701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</w:pPr>
                                <w:r w:rsidRPr="00487ABA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 w:rsidRPr="00487ABA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 w:rsidRPr="00487ABA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 »</w:t>
                                </w:r>
                              </w:p>
                              <w:p w:rsidR="00175701" w:rsidRPr="00487ABA" w:rsidRDefault="00E478CC" w:rsidP="00175701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16"/>
                                  </w:rPr>
                                  <w:t>L</w:t>
                                </w:r>
                                <w:r w:rsidRPr="00E478CC">
                                  <w:rPr>
                                    <w:rFonts w:ascii="Times New Roman" w:hAnsi="Times New Roman" w:cs="Times New Roman"/>
                                    <w:b/>
                                    <w:sz w:val="16"/>
                                  </w:rPr>
                                  <w:t>iaisons énergétiques et informationnelles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6" name="Zone de texte 486"/>
                          <wps:cNvSpPr txBox="1"/>
                          <wps:spPr>
                            <a:xfrm>
                              <a:off x="2513430" y="1371764"/>
                              <a:ext cx="1421537" cy="938264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5">
                                    <a:lumMod val="40000"/>
                                    <a:lumOff val="60000"/>
                                  </a:schemeClr>
                                </a:gs>
                                <a:gs pos="67000">
                                  <a:srgbClr val="EBF6F9"/>
                                </a:gs>
                              </a:gsLst>
                              <a:lin ang="0" scaled="0"/>
                            </a:gradFill>
                            <a:ln w="19050"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75701" w:rsidRPr="00487ABA" w:rsidRDefault="00175701" w:rsidP="00175701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</w:pPr>
                                <w:r w:rsidRPr="00487ABA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Id = "1"</w:t>
                                </w:r>
                              </w:p>
                              <w:p w:rsidR="00175701" w:rsidRPr="00487ABA" w:rsidRDefault="00175701" w:rsidP="00175701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</w:pPr>
                                <w:proofErr w:type="spellStart"/>
                                <w:r w:rsidRPr="00487ABA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Text</w:t>
                                </w:r>
                                <w:proofErr w:type="spellEnd"/>
                                <w:r w:rsidRPr="00487ABA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 xml:space="preserve"> = "</w:t>
                                </w:r>
                                <w:r w:rsidR="00E478CC">
                                  <w:t xml:space="preserve"> </w:t>
                                </w:r>
                                <w:r w:rsidR="00E478CC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 xml:space="preserve">Le potager doit  effectuer les </w:t>
                                </w:r>
                                <w:r w:rsidR="00696539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 xml:space="preserve">liaisons énergétiques, </w:t>
                                </w:r>
                                <w:r w:rsidR="00E478CC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informationnelles</w:t>
                                </w:r>
                                <w:r w:rsidR="00696539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 xml:space="preserve"> et physique</w:t>
                                </w:r>
                                <w:r w:rsidR="00E478CC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 xml:space="preserve"> entre les </w:t>
                                </w:r>
                                <w:r w:rsidR="00E478CC" w:rsidRPr="00E478CC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 xml:space="preserve"> modules A,</w:t>
                                </w:r>
                                <w:r w:rsidR="00E478CC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 xml:space="preserve"> </w:t>
                                </w:r>
                                <w:r w:rsidR="00696539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B et C</w:t>
                                </w:r>
                                <w:r w:rsidRPr="00487ABA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"</w:t>
                                </w:r>
                                <w:r w:rsidR="004131A0">
                                  <w:rPr>
                                    <w:rFonts w:ascii="Times New Roman" w:hAnsi="Times New Roman" w:cs="Times New Roman"/>
                                    <w:sz w:val="16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512" name="Groupe 512"/>
                        <wpg:cNvGrpSpPr/>
                        <wpg:grpSpPr>
                          <a:xfrm>
                            <a:off x="2733928" y="1007365"/>
                            <a:ext cx="1418630" cy="922318"/>
                            <a:chOff x="-123" y="-29319"/>
                            <a:chExt cx="1421577" cy="923753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513" name="Zone de texte 2"/>
                          <wps:cNvSpPr txBox="1"/>
                          <wps:spPr>
                            <a:xfrm>
                              <a:off x="198" y="-29319"/>
                              <a:ext cx="1421256" cy="372942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75701" w:rsidRDefault="00175701" w:rsidP="001757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175701" w:rsidRDefault="00175701" w:rsidP="001757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Coût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4" name="Zone de texte 3"/>
                          <wps:cNvSpPr txBox="1"/>
                          <wps:spPr>
                            <a:xfrm>
                              <a:off x="-123" y="343594"/>
                              <a:ext cx="1421537" cy="55084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75701" w:rsidRDefault="00175701" w:rsidP="001757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"1.7"</w:t>
                                </w:r>
                              </w:p>
                              <w:p w:rsidR="00175701" w:rsidRDefault="00175701" w:rsidP="001757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"Le coût  doit être minimal."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56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0"/>
                            <a:ext cx="5391398" cy="273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701" w:rsidRDefault="00175701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20"/>
                                  <w:szCs w:val="20"/>
                                </w:rPr>
                                <w:t>Req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 xml:space="preserve"> [Exigences] </w:t>
                              </w:r>
                              <w:r w:rsidR="007D3D06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potager d’intérieur</w:t>
                              </w:r>
                              <w:r w:rsidR="007D3D06" w:rsidRPr="007D3D06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5C466B">
                                <w:rPr>
                                  <w:rFonts w:asciiTheme="minorHAnsi" w:eastAsia="Calibri" w:hAnsiTheme="minorHAnsi"/>
                                  <w:sz w:val="20"/>
                                  <w:szCs w:val="20"/>
                                </w:rPr>
                                <w:t>[</w:t>
                              </w:r>
                              <w:proofErr w:type="spellStart"/>
                              <w:r w:rsidRPr="005C466B">
                                <w:rPr>
                                  <w:rFonts w:asciiTheme="minorHAnsi" w:eastAsia="Calibri" w:hAnsiTheme="minorHAnsi"/>
                                  <w:sz w:val="20"/>
                                  <w:szCs w:val="20"/>
                                </w:rPr>
                                <w:t>CdCF</w:t>
                              </w:r>
                              <w:proofErr w:type="spellEnd"/>
                              <w:r w:rsidR="007D3D06" w:rsidRPr="005C466B">
                                <w:rPr>
                                  <w:rFonts w:asciiTheme="minorHAnsi" w:eastAsia="Calibri" w:hAnsi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5C466B" w:rsidRPr="005C466B">
                                <w:rPr>
                                  <w:rFonts w:asciiTheme="minorHAnsi" w:hAnsiTheme="minorHAnsi"/>
                                  <w:sz w:val="20"/>
                                  <w:szCs w:val="20"/>
                                </w:rPr>
                                <w:t>les liaisons énergétiques, informationnelles et physique</w:t>
                              </w:r>
                              <w:r w:rsidRPr="005C466B">
                                <w:rPr>
                                  <w:rFonts w:asciiTheme="minorHAnsi" w:eastAsia="Calibri" w:hAnsiTheme="minorHAnsi"/>
                                  <w:sz w:val="20"/>
                                  <w:szCs w:val="20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wgp>
                        <wpg:cNvPr id="364" name="Groupe 364"/>
                        <wpg:cNvGrpSpPr/>
                        <wpg:grpSpPr>
                          <a:xfrm>
                            <a:off x="8932211" y="1468699"/>
                            <a:ext cx="1419860" cy="1147287"/>
                            <a:chOff x="0" y="-42337"/>
                            <a:chExt cx="1421612" cy="1148469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366" name="Zone de texte 2"/>
                          <wps:cNvSpPr txBox="1"/>
                          <wps:spPr>
                            <a:xfrm>
                              <a:off x="356" y="-42337"/>
                              <a:ext cx="1421256" cy="38596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07EDB" w:rsidRDefault="00B07EDB" w:rsidP="00B07EDB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B07EDB" w:rsidRDefault="000F5CAD" w:rsidP="00B07EDB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S</w:t>
                                </w:r>
                                <w:r w:rsidR="00696539"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upport</w:t>
                                </w: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 des modules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8" name="Zone de texte 3"/>
                          <wps:cNvSpPr txBox="1"/>
                          <wps:spPr>
                            <a:xfrm>
                              <a:off x="0" y="343630"/>
                              <a:ext cx="1421537" cy="762502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07EDB" w:rsidRDefault="00B07EDB" w:rsidP="00B07EDB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</w:t>
                                </w:r>
                                <w:r w:rsidR="00871F3D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.1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"</w:t>
                                </w:r>
                              </w:p>
                              <w:p w:rsidR="00B07EDB" w:rsidRDefault="00B07EDB" w:rsidP="00B07EDB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</w:t>
                                </w:r>
                                <w:r w:rsidR="00696539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L</w:t>
                                </w:r>
                                <w:r w:rsidR="000F5CAD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es</w:t>
                                </w:r>
                                <w:r w:rsidR="00696539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modules </w:t>
                                </w:r>
                                <w:r w:rsidR="00696539" w:rsidRPr="00E478CC">
                                  <w:rPr>
                                    <w:sz w:val="16"/>
                                  </w:rPr>
                                  <w:t>A,</w:t>
                                </w:r>
                                <w:r w:rsidR="00696539">
                                  <w:rPr>
                                    <w:sz w:val="16"/>
                                  </w:rPr>
                                  <w:t xml:space="preserve"> B et C</w:t>
                                </w:r>
                                <w:r w:rsidR="000F5CAD">
                                  <w:rPr>
                                    <w:sz w:val="16"/>
                                  </w:rPr>
                                  <w:t xml:space="preserve"> doivent être fixé sur</w:t>
                                </w:r>
                                <w:r w:rsidR="009A2CDD">
                                  <w:rPr>
                                    <w:sz w:val="16"/>
                                  </w:rPr>
                                  <w:t xml:space="preserve">  le </w:t>
                                </w:r>
                                <w:r w:rsidR="000F5CAD">
                                  <w:rPr>
                                    <w:sz w:val="16"/>
                                  </w:rPr>
                                  <w:t>socle support</w:t>
                                </w:r>
                                <w:r w:rsidR="00871F3D">
                                  <w:rPr>
                                    <w:sz w:val="16"/>
                                  </w:rPr>
                                  <w:t xml:space="preserve"> par une liaison encastrement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316" name="Connecteur en angle 316"/>
                        <wps:cNvCnPr>
                          <a:stCxn id="485" idx="0"/>
                        </wps:cNvCnPr>
                        <wps:spPr>
                          <a:xfrm rot="16200000" flipV="1">
                            <a:off x="3007114" y="2365792"/>
                            <a:ext cx="1230122" cy="35790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331" name="Groupe 331"/>
                        <wpg:cNvGrpSpPr/>
                        <wpg:grpSpPr>
                          <a:xfrm>
                            <a:off x="5917360" y="2702856"/>
                            <a:ext cx="1419860" cy="1161388"/>
                            <a:chOff x="0" y="-16771"/>
                            <a:chExt cx="1421612" cy="1224691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371" name="Zone de texte 2"/>
                          <wps:cNvSpPr txBox="1"/>
                          <wps:spPr>
                            <a:xfrm>
                              <a:off x="356" y="-16771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F5CAD" w:rsidRDefault="000F5CAD" w:rsidP="000F5CA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0F5CAD" w:rsidRDefault="00E370FE" w:rsidP="000F5CA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Intégration des modules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2" name="Zone de texte 3"/>
                          <wps:cNvSpPr txBox="1"/>
                          <wps:spPr>
                            <a:xfrm>
                              <a:off x="0" y="383291"/>
                              <a:ext cx="1421537" cy="824629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F5CAD" w:rsidRDefault="000F5CAD" w:rsidP="000F5CA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0F5CAD" w:rsidRDefault="000F5CAD" w:rsidP="000F5CA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</w:t>
                                </w:r>
                                <w:r w:rsidR="004F3C82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Le potager doit pouvoir s’intégrer dans son environnement et intégrer les modules </w:t>
                                </w:r>
                                <w:r w:rsidR="004F3C82" w:rsidRPr="00E478CC">
                                  <w:rPr>
                                    <w:sz w:val="16"/>
                                  </w:rPr>
                                  <w:t>A,</w:t>
                                </w:r>
                                <w:r w:rsidR="004F3C82">
                                  <w:rPr>
                                    <w:sz w:val="16"/>
                                  </w:rPr>
                                  <w:t xml:space="preserve"> B et C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374" name="Connecteur en angle 374"/>
                        <wps:cNvCnPr>
                          <a:stCxn id="372" idx="1"/>
                          <a:endCxn id="485" idx="3"/>
                        </wps:cNvCnPr>
                        <wps:spPr>
                          <a:xfrm rot="10800000">
                            <a:off x="4573522" y="3407428"/>
                            <a:ext cx="1343839" cy="6581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375" name="Groupe 375"/>
                        <wpg:cNvGrpSpPr/>
                        <wpg:grpSpPr>
                          <a:xfrm>
                            <a:off x="8935303" y="3315788"/>
                            <a:ext cx="1419860" cy="1138687"/>
                            <a:chOff x="0" y="6545"/>
                            <a:chExt cx="1421612" cy="1140357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376" name="Zone de texte 2"/>
                          <wps:cNvSpPr txBox="1"/>
                          <wps:spPr>
                            <a:xfrm>
                              <a:off x="356" y="6545"/>
                              <a:ext cx="1421256" cy="379414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A2CDD" w:rsidRDefault="009A2CDD" w:rsidP="009A2CD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E370FE" w:rsidRDefault="00E370FE" w:rsidP="00E370FE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Stabilité</w:t>
                                </w:r>
                              </w:p>
                              <w:p w:rsidR="009A2CDD" w:rsidRDefault="009A2CDD" w:rsidP="009A2CD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5" name="Zone de texte 3"/>
                          <wps:cNvSpPr txBox="1"/>
                          <wps:spPr>
                            <a:xfrm>
                              <a:off x="0" y="385968"/>
                              <a:ext cx="1421537" cy="760934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A2CDD" w:rsidRDefault="009A2CDD" w:rsidP="009A2CD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</w:t>
                                </w:r>
                                <w:r w:rsidR="008265E9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.2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"</w:t>
                                </w:r>
                              </w:p>
                              <w:p w:rsidR="009A2CDD" w:rsidRDefault="009A2CDD" w:rsidP="009A2CD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Le support doit pouvoir être posé au sol ou sur une table</w:t>
                                </w:r>
                                <w:r w:rsidR="00E370FE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de manière stable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407" name="Groupe 407"/>
                        <wpg:cNvGrpSpPr/>
                        <wpg:grpSpPr>
                          <a:xfrm>
                            <a:off x="11534021" y="1522785"/>
                            <a:ext cx="1419860" cy="1045844"/>
                            <a:chOff x="0" y="0"/>
                            <a:chExt cx="1421612" cy="1047377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408" name="Zone de texte 2"/>
                          <wps:cNvSpPr txBox="1"/>
                          <wps:spPr>
                            <a:xfrm>
                              <a:off x="356" y="0"/>
                              <a:ext cx="1421256" cy="38596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2170" w:rsidRDefault="00CC2170" w:rsidP="00CC2170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CC2170" w:rsidRDefault="00871F3D" w:rsidP="00CC2170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Fixation</w:t>
                                </w:r>
                                <w:r w:rsidR="00E370FE"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 des modules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9" name="Zone de texte 3"/>
                          <wps:cNvSpPr txBox="1"/>
                          <wps:spPr>
                            <a:xfrm>
                              <a:off x="0" y="385968"/>
                              <a:ext cx="1421537" cy="661409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2170" w:rsidRDefault="00CC2170" w:rsidP="00CC2170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</w:t>
                                </w:r>
                                <w:r w:rsidR="00871F3D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.1.1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"</w:t>
                                </w:r>
                              </w:p>
                              <w:p w:rsidR="00CC2170" w:rsidRDefault="00CC2170" w:rsidP="00CC2170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</w:t>
                                </w:r>
                                <w:r w:rsidR="00871F3D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La liaisons encastrement des modules </w:t>
                                </w:r>
                                <w:r w:rsidR="00871F3D" w:rsidRPr="00E478CC">
                                  <w:rPr>
                                    <w:sz w:val="16"/>
                                  </w:rPr>
                                  <w:t>A,</w:t>
                                </w:r>
                                <w:r w:rsidR="00871F3D">
                                  <w:rPr>
                                    <w:sz w:val="16"/>
                                  </w:rPr>
                                  <w:t xml:space="preserve"> B et C doit être démontable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411" name="Groupe 411"/>
                        <wpg:cNvGrpSpPr/>
                        <wpg:grpSpPr>
                          <a:xfrm>
                            <a:off x="11545089" y="3305910"/>
                            <a:ext cx="1419860" cy="1147867"/>
                            <a:chOff x="0" y="0"/>
                            <a:chExt cx="1421612" cy="1150248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413" name="Zone de texte 2"/>
                          <wps:cNvSpPr txBox="1"/>
                          <wps:spPr>
                            <a:xfrm>
                              <a:off x="356" y="0"/>
                              <a:ext cx="1421256" cy="38596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71F3D" w:rsidRDefault="00871F3D" w:rsidP="00871F3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871F3D" w:rsidRDefault="00871F3D" w:rsidP="00871F3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Réglage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4" name="Zone de texte 3"/>
                          <wps:cNvSpPr txBox="1"/>
                          <wps:spPr>
                            <a:xfrm>
                              <a:off x="0" y="385968"/>
                              <a:ext cx="1421537" cy="76428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71F3D" w:rsidRPr="008265E9" w:rsidRDefault="00871F3D" w:rsidP="00871F3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</w:t>
                                </w:r>
                                <w:r w:rsidR="008265E9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.2.1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"</w:t>
                                </w:r>
                              </w:p>
                              <w:p w:rsidR="00871F3D" w:rsidRDefault="00871F3D" w:rsidP="00871F3D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Le socle doit pouvoir être réglable horizontalement pour être de niveau dans son environnement."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08" name="Groupe 108"/>
                        <wpg:cNvGrpSpPr/>
                        <wpg:grpSpPr>
                          <a:xfrm>
                            <a:off x="3339067" y="5861884"/>
                            <a:ext cx="1419860" cy="1160780"/>
                            <a:chOff x="0" y="0"/>
                            <a:chExt cx="1421612" cy="1224691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09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E9" w:rsidRDefault="008265E9" w:rsidP="008265E9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8265E9" w:rsidRDefault="00F05AB2" w:rsidP="008265E9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Partie commande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Zone de texte 3"/>
                          <wps:cNvSpPr txBox="1"/>
                          <wps:spPr>
                            <a:xfrm>
                              <a:off x="0" y="400062"/>
                              <a:ext cx="1421537" cy="824629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E9" w:rsidRDefault="008265E9" w:rsidP="008265E9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8265E9" w:rsidRDefault="0059745E" w:rsidP="008265E9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</w:t>
                                </w:r>
                                <w:r w:rsidR="00060A2C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Un</w:t>
                                </w:r>
                                <w:r w:rsidR="000F586C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e</w:t>
                                </w:r>
                                <w:r w:rsidR="00060A2C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carte de commande doit pouvoir </w:t>
                                </w:r>
                                <w:r w:rsidR="000F586C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être reliée à</w:t>
                                </w:r>
                                <w:r w:rsidR="00A54E54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2B7A57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des capteurs</w:t>
                                </w:r>
                                <w:r w:rsidR="008265E9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11" name="Groupe 111"/>
                        <wpg:cNvGrpSpPr/>
                        <wpg:grpSpPr>
                          <a:xfrm>
                            <a:off x="439180" y="5848030"/>
                            <a:ext cx="1419860" cy="1160780"/>
                            <a:chOff x="0" y="0"/>
                            <a:chExt cx="1421612" cy="1224691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12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14C01" w:rsidRDefault="00714C01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714C01" w:rsidRDefault="00714C01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Alimentation en énergie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Zone de texte 3"/>
                          <wps:cNvSpPr txBox="1"/>
                          <wps:spPr>
                            <a:xfrm>
                              <a:off x="0" y="400062"/>
                              <a:ext cx="1421537" cy="824629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14C01" w:rsidRDefault="00714C01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714C01" w:rsidRDefault="00714C01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Le potager doit être alimenté par une source d’énergie électrique externe 230V ,16A, 50Hz."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14" name="Groupe 114"/>
                        <wpg:cNvGrpSpPr/>
                        <wpg:grpSpPr>
                          <a:xfrm>
                            <a:off x="437951" y="8103555"/>
                            <a:ext cx="1419860" cy="1280710"/>
                            <a:chOff x="0" y="0"/>
                            <a:chExt cx="1421612" cy="1351225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15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14C01" w:rsidRDefault="00714C01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714C01" w:rsidRDefault="00DB16E6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Adapter l’énergie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Zone de texte 3"/>
                          <wps:cNvSpPr txBox="1"/>
                          <wps:spPr>
                            <a:xfrm>
                              <a:off x="0" y="400062"/>
                              <a:ext cx="1421537" cy="951163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14C01" w:rsidRDefault="00714C01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714C01" w:rsidRDefault="00714C01" w:rsidP="00714C0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</w:t>
                                </w:r>
                                <w:r w:rsidR="00E04B73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La tension électrique  doit être adaptée aux différents </w:t>
                                </w:r>
                                <w:r w:rsidR="00A54E54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éléments  </w:t>
                                </w:r>
                                <w:r w:rsidR="002C0D27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électrique</w:t>
                                </w:r>
                                <w:r w:rsidR="00A54E54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s</w:t>
                                </w:r>
                                <w:r w:rsidR="002C0D27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A54E54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17" name="Groupe 117"/>
                        <wpg:cNvGrpSpPr/>
                        <wpg:grpSpPr>
                          <a:xfrm>
                            <a:off x="3372193" y="8084812"/>
                            <a:ext cx="1419860" cy="1581702"/>
                            <a:chOff x="0" y="-135505"/>
                            <a:chExt cx="1421612" cy="1668789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18" name="Zone de texte 2"/>
                          <wps:cNvSpPr txBox="1"/>
                          <wps:spPr>
                            <a:xfrm>
                              <a:off x="356" y="-135505"/>
                              <a:ext cx="1421256" cy="53556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C0D27" w:rsidRDefault="002C0D27" w:rsidP="002C0D27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2C0D27" w:rsidRDefault="002C0D27" w:rsidP="002C0D27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Intégration du transformateur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" name="Zone de texte 3"/>
                          <wps:cNvSpPr txBox="1"/>
                          <wps:spPr>
                            <a:xfrm>
                              <a:off x="0" y="400061"/>
                              <a:ext cx="1421537" cy="1133223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C0D27" w:rsidRDefault="002C0D27" w:rsidP="002C0D27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2C0D27" w:rsidRDefault="00F76B15" w:rsidP="002C0D27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Le(s) </w:t>
                                </w:r>
                                <w:r w:rsidR="002C0D27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transformateur(s) doivent être intégrés au socle dans un boitier étanche</w:t>
                                </w:r>
                                <w:r w:rsidR="00060A2C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aux </w:t>
                                </w:r>
                                <w:r w:rsidR="00E2745D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projections d’eau dans toutes </w:t>
                                </w:r>
                                <w:r w:rsidR="00060A2C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les directions</w:t>
                                </w:r>
                                <w:r w:rsidR="002C0D27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20" name="Groupe 120"/>
                        <wpg:cNvGrpSpPr/>
                        <wpg:grpSpPr>
                          <a:xfrm>
                            <a:off x="5260492" y="450238"/>
                            <a:ext cx="1419860" cy="1303537"/>
                            <a:chOff x="0" y="0"/>
                            <a:chExt cx="1421612" cy="1375308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21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60A2C" w:rsidRDefault="00060A2C" w:rsidP="00060A2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E370FE" w:rsidRDefault="00E370FE" w:rsidP="00E370FE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Résistance mécanique</w:t>
                                </w:r>
                              </w:p>
                              <w:p w:rsidR="00060A2C" w:rsidRDefault="00060A2C" w:rsidP="00060A2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Zone de texte 3"/>
                          <wps:cNvSpPr txBox="1"/>
                          <wps:spPr>
                            <a:xfrm>
                              <a:off x="0" y="400062"/>
                              <a:ext cx="1421537" cy="975246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60A2C" w:rsidRDefault="00060A2C" w:rsidP="00060A2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060A2C" w:rsidRDefault="00E370FE" w:rsidP="00060A2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Le support doit résister au poid</w:t>
                                </w:r>
                                <w:r w:rsidR="00403FF9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s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des modules </w:t>
                                </w:r>
                                <w:r w:rsidRPr="00E478CC">
                                  <w:rPr>
                                    <w:sz w:val="16"/>
                                  </w:rPr>
                                  <w:t>A,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B et C</w:t>
                                </w:r>
                                <w:r w:rsidR="00403FF9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, ainsi que du boitier électrique en condition de fonctionnement normal</w:t>
                                </w:r>
                                <w:r w:rsidR="00060A2C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23" name="Connecteur en angle 123"/>
                        <wps:cNvCnPr>
                          <a:stCxn id="112" idx="0"/>
                          <a:endCxn id="145" idx="4"/>
                        </wps:cNvCnPr>
                        <wps:spPr>
                          <a:xfrm rot="5400000" flipH="1" flipV="1">
                            <a:off x="1690842" y="4210444"/>
                            <a:ext cx="1096032" cy="217914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Connecteur en angle 126"/>
                        <wps:cNvCnPr>
                          <a:stCxn id="371" idx="3"/>
                          <a:endCxn id="368" idx="1"/>
                        </wps:cNvCnPr>
                        <wps:spPr>
                          <a:xfrm flipV="1">
                            <a:off x="7337220" y="2235128"/>
                            <a:ext cx="1594991" cy="65741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Connecteur en angle 127"/>
                        <wps:cNvCnPr>
                          <a:stCxn id="372" idx="3"/>
                          <a:endCxn id="405" idx="1"/>
                        </wps:cNvCnPr>
                        <wps:spPr>
                          <a:xfrm>
                            <a:off x="7337145" y="3473242"/>
                            <a:ext cx="1598158" cy="60132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" name="Connecteur en angle 128"/>
                        <wps:cNvCnPr>
                          <a:stCxn id="368" idx="3"/>
                          <a:endCxn id="409" idx="1"/>
                        </wps:cNvCnPr>
                        <wps:spPr>
                          <a:xfrm>
                            <a:off x="10351996" y="2235128"/>
                            <a:ext cx="1182025" cy="328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Connecteur en angle 129"/>
                        <wps:cNvCnPr>
                          <a:stCxn id="405" idx="3"/>
                          <a:endCxn id="414" idx="1"/>
                        </wps:cNvCnPr>
                        <wps:spPr>
                          <a:xfrm flipV="1">
                            <a:off x="10355088" y="4072428"/>
                            <a:ext cx="1190001" cy="213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076571" y="8857814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70FE" w:rsidRPr="00EA6917" w:rsidRDefault="00E370FE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 w:rsidRPr="00EA6917"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deriveReqt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997571" y="6428754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70FE" w:rsidRPr="00EA6917" w:rsidRDefault="00E370FE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 w:rsidRPr="00EA6917"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deriveReqt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84648" y="2004136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70FE" w:rsidRPr="00EA6917" w:rsidRDefault="00E370FE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refine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6559957" y="4158787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70FE" w:rsidRPr="00EA6917" w:rsidRDefault="00E370FE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refine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4" name="Connecteur en angle 134"/>
                        <wps:cNvCnPr>
                          <a:stCxn id="371" idx="0"/>
                          <a:endCxn id="122" idx="2"/>
                        </wps:cNvCnPr>
                        <wps:spPr>
                          <a:xfrm rot="16200000" flipV="1">
                            <a:off x="5824387" y="1899774"/>
                            <a:ext cx="949081" cy="65708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6064058" y="2014199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3FF9" w:rsidRPr="00EA6917" w:rsidRDefault="00403FF9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 w:rsidRPr="00EA6917"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deriveReqt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wgp>
                        <wpg:cNvPr id="136" name="Groupe 136"/>
                        <wpg:cNvGrpSpPr/>
                        <wpg:grpSpPr>
                          <a:xfrm>
                            <a:off x="5800602" y="7312296"/>
                            <a:ext cx="1419860" cy="1160780"/>
                            <a:chOff x="0" y="0"/>
                            <a:chExt cx="1421612" cy="1224691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37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15551" w:rsidRDefault="00E15551" w:rsidP="00E1555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E15551" w:rsidRDefault="00E15551" w:rsidP="00E1555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Boitier électrique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Zone de texte 3"/>
                          <wps:cNvSpPr txBox="1"/>
                          <wps:spPr>
                            <a:xfrm>
                              <a:off x="0" y="400062"/>
                              <a:ext cx="1421537" cy="824629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15551" w:rsidRDefault="00E15551" w:rsidP="00E1555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E15551" w:rsidRDefault="00E15551" w:rsidP="00E1555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Un boitier électrique  étanche doit pouvoir intégrer </w:t>
                                </w:r>
                                <w:r w:rsidR="00F76B15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la partie commande et de puissance du potager."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40" name="Connecteur en angle 140"/>
                        <wps:cNvCnPr>
                          <a:stCxn id="109" idx="0"/>
                          <a:endCxn id="146" idx="4"/>
                        </wps:cNvCnPr>
                        <wps:spPr>
                          <a:xfrm rot="5400000" flipH="1" flipV="1">
                            <a:off x="3527364" y="5299237"/>
                            <a:ext cx="1084459" cy="4083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Connecteur en angle 141"/>
                        <wps:cNvCnPr>
                          <a:stCxn id="113" idx="2"/>
                          <a:endCxn id="115" idx="0"/>
                        </wps:cNvCnPr>
                        <wps:spPr>
                          <a:xfrm rot="5400000">
                            <a:off x="601194" y="7555675"/>
                            <a:ext cx="1094745" cy="101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" name="Connecteur en angle 142"/>
                        <wps:cNvCnPr>
                          <a:stCxn id="138" idx="2"/>
                          <a:endCxn id="119" idx="3"/>
                        </wps:cNvCnPr>
                        <wps:spPr>
                          <a:xfrm rot="5400000">
                            <a:off x="5323039" y="7942016"/>
                            <a:ext cx="656396" cy="1718517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" name="Connecteur en angle 144"/>
                        <wps:cNvCnPr>
                          <a:stCxn id="116" idx="3"/>
                          <a:endCxn id="119" idx="1"/>
                        </wps:cNvCnPr>
                        <wps:spPr>
                          <a:xfrm>
                            <a:off x="1857736" y="8933502"/>
                            <a:ext cx="1514457" cy="1959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" name="Organigramme : Jonction de sommaire 145"/>
                        <wps:cNvSpPr/>
                        <wps:spPr>
                          <a:xfrm>
                            <a:off x="3249145" y="4593431"/>
                            <a:ext cx="158567" cy="158567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Organigramme : Jonction de sommaire 146"/>
                        <wps:cNvSpPr/>
                        <wps:spPr>
                          <a:xfrm>
                            <a:off x="4010727" y="4618858"/>
                            <a:ext cx="158567" cy="158567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Connecteur en angle 147"/>
                        <wps:cNvCnPr>
                          <a:stCxn id="110" idx="3"/>
                          <a:endCxn id="137" idx="0"/>
                        </wps:cNvCnPr>
                        <wps:spPr>
                          <a:xfrm>
                            <a:off x="4758852" y="6631867"/>
                            <a:ext cx="1751858" cy="680429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161899" y="8696562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76B15" w:rsidRPr="00EA6917" w:rsidRDefault="00F76B15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 w:rsidRPr="00EA6917"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deriveReqt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103828" y="2010326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158C" w:rsidRPr="00EA6917" w:rsidRDefault="0055158C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 w:rsidRPr="00EA6917"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deriveReqt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628" y="7458439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158C" w:rsidRPr="00EA6917" w:rsidRDefault="0055158C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 w:rsidRPr="00EA6917"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deriveReqt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1" name="Organigramme : Jonction de sommaire 151"/>
                        <wps:cNvSpPr/>
                        <wps:spPr>
                          <a:xfrm>
                            <a:off x="3722917" y="3000489"/>
                            <a:ext cx="158567" cy="158567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Organigramme : Jonction de sommaire 152"/>
                        <wps:cNvSpPr/>
                        <wps:spPr>
                          <a:xfrm>
                            <a:off x="4581535" y="3324138"/>
                            <a:ext cx="158567" cy="158567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138583" y="3842458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05EE6" w:rsidRPr="00EA6917" w:rsidRDefault="00B05EE6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 w:rsidRPr="00EA6917"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deriveReqt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wgp>
                        <wpg:cNvPr id="154" name="Groupe 154"/>
                        <wpg:cNvGrpSpPr/>
                        <wpg:grpSpPr>
                          <a:xfrm>
                            <a:off x="441257" y="1676291"/>
                            <a:ext cx="1419860" cy="1065178"/>
                            <a:chOff x="0" y="0"/>
                            <a:chExt cx="1421612" cy="1123825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55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3627C" w:rsidRDefault="00F3627C" w:rsidP="00F3627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F3627C" w:rsidRDefault="00F3627C" w:rsidP="00F3627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Développement durable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Zone de texte 3"/>
                          <wps:cNvSpPr txBox="1"/>
                          <wps:spPr>
                            <a:xfrm>
                              <a:off x="0" y="400063"/>
                              <a:ext cx="1421537" cy="723762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3627C" w:rsidRDefault="00F3627C" w:rsidP="00F3627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F3627C" w:rsidRDefault="00F3627C" w:rsidP="00F3627C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</w:t>
                                </w:r>
                                <w:r w:rsidR="00597A31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le potager doit avoir un impact environnemental minimum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57" name="Connecteur en angle 157"/>
                        <wps:cNvCnPr>
                          <a:stCxn id="485" idx="1"/>
                          <a:endCxn id="156" idx="3"/>
                        </wps:cNvCnPr>
                        <wps:spPr>
                          <a:xfrm rot="10800000">
                            <a:off x="1861042" y="2398474"/>
                            <a:ext cx="1167688" cy="100895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" name="Organigramme : Jonction de sommaire 158"/>
                        <wps:cNvSpPr/>
                        <wps:spPr>
                          <a:xfrm>
                            <a:off x="2867893" y="3329453"/>
                            <a:ext cx="158567" cy="158567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59" name="Groupe 159"/>
                        <wpg:cNvGrpSpPr/>
                        <wpg:grpSpPr>
                          <a:xfrm>
                            <a:off x="429382" y="3564468"/>
                            <a:ext cx="1419860" cy="1221287"/>
                            <a:chOff x="0" y="0"/>
                            <a:chExt cx="1421612" cy="1288873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60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Réglementation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Zone de texte 3"/>
                          <wps:cNvSpPr txBox="1"/>
                          <wps:spPr>
                            <a:xfrm>
                              <a:off x="0" y="400063"/>
                              <a:ext cx="1421537" cy="88881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le potager doit respecter les normes en vigueur et la protection industriel."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62" name="Connecteur en angle 162"/>
                        <wps:cNvCnPr>
                          <a:endCxn id="161" idx="3"/>
                        </wps:cNvCnPr>
                        <wps:spPr>
                          <a:xfrm rot="10800000" flipV="1">
                            <a:off x="1849167" y="3918856"/>
                            <a:ext cx="1167166" cy="44579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" name="Organigramme : Jonction de sommaire 163"/>
                        <wps:cNvSpPr/>
                        <wps:spPr>
                          <a:xfrm>
                            <a:off x="2856017" y="3840091"/>
                            <a:ext cx="158567" cy="158567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64" name="Groupe 164"/>
                        <wpg:cNvGrpSpPr/>
                        <wpg:grpSpPr>
                          <a:xfrm>
                            <a:off x="5927657" y="4811375"/>
                            <a:ext cx="1419860" cy="1215352"/>
                            <a:chOff x="0" y="0"/>
                            <a:chExt cx="1421612" cy="1282802"/>
                          </a:xfrm>
                          <a:effectLst>
                            <a:outerShdw blurRad="50800" dist="127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g:grpSpPr>
                        <wps:wsp>
                          <wps:cNvPr id="165" name="Zone de texte 2"/>
                          <wps:cNvSpPr txBox="1"/>
                          <wps:spPr>
                            <a:xfrm>
                              <a:off x="356" y="0"/>
                              <a:ext cx="1421256" cy="400055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« 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requirement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 »</w:t>
                                </w:r>
                              </w:p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Esthétique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" name="Zone de texte 3"/>
                          <wps:cNvSpPr txBox="1"/>
                          <wps:spPr>
                            <a:xfrm>
                              <a:off x="0" y="400063"/>
                              <a:ext cx="1421537" cy="882739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67000">
                                  <a:srgbClr val="FCF6F6"/>
                                </a:gs>
                              </a:gsLst>
                              <a:lin ang="0" scaled="0"/>
                            </a:gradFill>
                            <a:ln w="9525">
                              <a:solidFill>
                                <a:schemeClr val="accent2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Id = "1.1"</w:t>
                                </w:r>
                              </w:p>
                              <w:p w:rsidR="00597A31" w:rsidRDefault="00597A31" w:rsidP="00597A31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</w:pPr>
                                <w:proofErr w:type="spellStart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Text</w:t>
                                </w:r>
                                <w:proofErr w:type="spellEnd"/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= " Les parties visibles du support des modules doi</w:t>
                                </w:r>
                                <w:r w:rsidR="00B0506F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vent 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être  esthétique</w:t>
                                </w:r>
                                <w:r w:rsidR="00B0506F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s</w:t>
                                </w:r>
                                <w:r w:rsidR="00DB16E6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 xml:space="preserve"> et original</w:t>
                                </w:r>
                                <w:r w:rsidR="00B0506F"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es</w:t>
                                </w:r>
                                <w:r>
                                  <w:rPr>
                                    <w:rFonts w:eastAsia="Calibri"/>
                                    <w:sz w:val="16"/>
                                    <w:szCs w:val="16"/>
                                  </w:rPr>
                                  <w:t>."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68" name="Connecteur en angle 168"/>
                        <wps:cNvCnPr>
                          <a:stCxn id="372" idx="2"/>
                        </wps:cNvCnPr>
                        <wps:spPr>
                          <a:xfrm rot="16200000" flipH="1">
                            <a:off x="6213588" y="4277909"/>
                            <a:ext cx="969013" cy="14168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84648" y="3856686"/>
                            <a:ext cx="824841" cy="2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16E6" w:rsidRPr="00EA6917" w:rsidRDefault="00DB16E6" w:rsidP="0017570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« 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refine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22"/>
                                </w:rPr>
                                <w:t> 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C7D83F2" id="Zone de dessin 578" o:spid="_x0000_s1080" editas="canvas" style="position:absolute;left:0;text-align:left;margin-left:11.05pt;margin-top:11.15pt;width:1123.2pt;height:775.65pt;z-index:251678720" coordsize="142646,98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">
                <v:shape id="_x0000_s1081" type="#_x0000_t75" style="position:absolute;width:142646;height:98507;visibility:visible;mso-wrap-style:square" stroked="t" strokecolor="black [3213]" strokeweight="1pt">
                  <v:fill o:detectmouseclick="t"/>
                  <v:path o:connecttype="none"/>
                </v:shape>
                <v:shape id="Rogner un rectangle à un seul coin 483" o:spid="_x0000_s1082" style="position:absolute;width:54864;height:2731;flip:y;visibility:visible;mso-wrap-style:square;v-text-anchor:middle" coordsize="5486400,273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KbxcMA&#10;AADcAAAADwAAAGRycy9kb3ducmV2LnhtbESPQYvCMBSE7wv+h/AEb2u6a5HSNcoiCF48WEX09mye&#10;bdnmpTRZjf/eCILHYWa+YWaLYFpxpd41lhV8jRMQxKXVDVcK9rvVZwbCeWSNrWVScCcHi/ngY4a5&#10;tjfe0rXwlYgQdjkqqL3vcildWZNBN7YdcfQutjfoo+wrqXu8Rbhp5XeSTKXBhuNCjR0tayr/in+j&#10;4HjWySaVobhM94e1y44phlOq1GgYfn9AeAr+HX6111pBmk3geSYe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3KbxcMAAADcAAAADwAAAAAAAAAAAAAAAACYAgAAZHJzL2Rv&#10;d25yZXYueG1sUEsFBgAAAAAEAAQA9QAAAIgDAAAAAA==&#10;" path="m,l5357706,r128694,128694l5486400,273132,,273132,,xe" fillcolor="white [3212]" strokecolor="black [3213]">
                  <v:path arrowok="t" o:connecttype="custom" o:connectlocs="0,0;5357706,0;5486400,128694;5486400,273132;0,273132;0,0" o:connectangles="0,0,0,0,0,0"/>
                </v:shape>
                <v:group id="Groupe 484" o:spid="_x0000_s1083" style="position:absolute;left:30287;top:31598;width:15448;height:14334" coordorigin="25133,8765" coordsize="14216,14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I8g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CPIHFAAAA3AAA&#10;AA8AAAAAAAAAAAAAAAAAqgIAAGRycy9kb3ducmV2LnhtbFBLBQYAAAAABAAEAPoAAACcAwAAAAA=&#10;">
                  <v:shape id="Zone de texte 485" o:spid="_x0000_s1084" type="#_x0000_t202" style="position:absolute;left:25133;top:8765;width:14216;height:4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TUmcQA&#10;AADcAAAADwAAAGRycy9kb3ducmV2LnhtbESPwW7CMBBE75X6D9ZW4lacUkAoxSBoQcCRtL2v4m0S&#10;JV6ntkPC32OkSj2OZuaNZrkeTCMu5HxlWcHLOAFBnFtdcaHg63P/vADhA7LGxjIpuJKH9erxYYmp&#10;tj2f6ZKFQkQI+xQVlCG0qZQ+L8mgH9uWOHo/1hkMUbpCaod9hJtGTpJkLg1WHBdKbOm9pLzOOqOg&#10;OXyfXvPtR+c22bSvrzusO/xVavQ0bN5ABBrCf/ivfdQKposZ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k1JnEAAAA3AAAAA8AAAAAAAAAAAAAAAAAmAIAAGRycy9k&#10;b3ducmV2LnhtbFBLBQYAAAAABAAEAPUAAACJAwAAAAA=&#10;" fillcolor="#b6dde8 [1304]" strokecolor="#31849b [2408]" strokeweight="1.5pt">
                    <v:fill color2="#ebf6f9" angle="90" colors="0 #b7dee8;43909f #ebf6f9" focus="100%" type="gradient">
                      <o:fill v:ext="view" type="gradientUnscaled"/>
                    </v:fill>
                    <v:textbox>
                      <w:txbxContent>
                        <w:p w:rsidR="00175701" w:rsidRPr="00487ABA" w:rsidRDefault="00175701" w:rsidP="00175701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16"/>
                            </w:rPr>
                          </w:pPr>
                          <w:r w:rsidRPr="00487ABA">
                            <w:rPr>
                              <w:rFonts w:ascii="Times New Roman" w:hAnsi="Times New Roman" w:cs="Times New Roman"/>
                              <w:sz w:val="16"/>
                            </w:rPr>
                            <w:t>« </w:t>
                          </w:r>
                          <w:proofErr w:type="spellStart"/>
                          <w:proofErr w:type="gramStart"/>
                          <w:r w:rsidRPr="00487ABA">
                            <w:rPr>
                              <w:rFonts w:ascii="Times New Roman" w:hAnsi="Times New Roman" w:cs="Times New Roman"/>
                              <w:sz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 w:rsidRPr="00487ABA">
                            <w:rPr>
                              <w:rFonts w:ascii="Times New Roman" w:hAnsi="Times New Roman" w:cs="Times New Roman"/>
                              <w:sz w:val="16"/>
                            </w:rPr>
                            <w:t> »</w:t>
                          </w:r>
                        </w:p>
                        <w:p w:rsidR="00175701" w:rsidRPr="00487ABA" w:rsidRDefault="00E478CC" w:rsidP="00175701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16"/>
                            </w:rPr>
                            <w:t>L</w:t>
                          </w:r>
                          <w:r w:rsidRPr="00E478CC">
                            <w:rPr>
                              <w:rFonts w:ascii="Times New Roman" w:hAnsi="Times New Roman" w:cs="Times New Roman"/>
                              <w:b/>
                              <w:sz w:val="16"/>
                            </w:rPr>
                            <w:t>iaisons énergétiques et informationnelles</w:t>
                          </w:r>
                        </w:p>
                      </w:txbxContent>
                    </v:textbox>
                  </v:shape>
                  <v:shape id="Zone de texte 486" o:spid="_x0000_s1085" type="#_x0000_t202" style="position:absolute;left:25134;top:13717;width:14215;height:9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ZK7sMA&#10;AADcAAAADwAAAGRycy9kb3ducmV2LnhtbESPQWvCQBSE7wX/w/KE3urGKiLRVbS1tD0a9f7IPpOQ&#10;7Nt0d2Piv+8WCh6HmfmGWW8H04gbOV9ZVjCdJCCIc6srLhScTx8vSxA+IGtsLJOCO3nYbkZPa0y1&#10;7flItywUIkLYp6igDKFNpfR5SQb9xLbE0btaZzBE6QqpHfYRbhr5miQLabDiuFBiS28l5XXWGQXN&#10;5+V7lu/fO7fL5n19P2Dd4Y9Sz+NhtwIRaAiP8H/7SyuYLxfwdy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ZK7sMAAADcAAAADwAAAAAAAAAAAAAAAACYAgAAZHJzL2Rv&#10;d25yZXYueG1sUEsFBgAAAAAEAAQA9QAAAIgDAAAAAA==&#10;" fillcolor="#b6dde8 [1304]" strokecolor="#31849b [2408]" strokeweight="1.5pt">
                    <v:fill color2="#ebf6f9" angle="90" colors="0 #b7dee8;43909f #ebf6f9" focus="100%" type="gradient">
                      <o:fill v:ext="view" type="gradientUnscaled"/>
                    </v:fill>
                    <v:textbox>
                      <w:txbxContent>
                        <w:p w:rsidR="00175701" w:rsidRPr="00487ABA" w:rsidRDefault="00175701" w:rsidP="00175701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16"/>
                            </w:rPr>
                          </w:pPr>
                          <w:r w:rsidRPr="00487ABA">
                            <w:rPr>
                              <w:rFonts w:ascii="Times New Roman" w:hAnsi="Times New Roman" w:cs="Times New Roman"/>
                              <w:sz w:val="16"/>
                            </w:rPr>
                            <w:t>Id = "1"</w:t>
                          </w:r>
                        </w:p>
                        <w:p w:rsidR="00175701" w:rsidRPr="00487ABA" w:rsidRDefault="00175701" w:rsidP="00175701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16"/>
                            </w:rPr>
                          </w:pPr>
                          <w:proofErr w:type="spellStart"/>
                          <w:r w:rsidRPr="00487ABA">
                            <w:rPr>
                              <w:rFonts w:ascii="Times New Roman" w:hAnsi="Times New Roman" w:cs="Times New Roman"/>
                              <w:sz w:val="16"/>
                            </w:rPr>
                            <w:t>Text</w:t>
                          </w:r>
                          <w:proofErr w:type="spellEnd"/>
                          <w:r w:rsidRPr="00487ABA">
                            <w:rPr>
                              <w:rFonts w:ascii="Times New Roman" w:hAnsi="Times New Roman" w:cs="Times New Roman"/>
                              <w:sz w:val="16"/>
                            </w:rPr>
                            <w:t xml:space="preserve"> = "</w:t>
                          </w:r>
                          <w:r w:rsidR="00E478CC">
                            <w:t xml:space="preserve"> </w:t>
                          </w:r>
                          <w:r w:rsidR="00E478CC">
                            <w:rPr>
                              <w:rFonts w:ascii="Times New Roman" w:hAnsi="Times New Roman" w:cs="Times New Roman"/>
                              <w:sz w:val="16"/>
                            </w:rPr>
                            <w:t xml:space="preserve">Le potager doit  effectuer les </w:t>
                          </w:r>
                          <w:r w:rsidR="00696539">
                            <w:rPr>
                              <w:rFonts w:ascii="Times New Roman" w:hAnsi="Times New Roman" w:cs="Times New Roman"/>
                              <w:sz w:val="16"/>
                            </w:rPr>
                            <w:t xml:space="preserve">liaisons énergétiques, </w:t>
                          </w:r>
                          <w:r w:rsidR="00E478CC">
                            <w:rPr>
                              <w:rFonts w:ascii="Times New Roman" w:hAnsi="Times New Roman" w:cs="Times New Roman"/>
                              <w:sz w:val="16"/>
                            </w:rPr>
                            <w:t>informationnelles</w:t>
                          </w:r>
                          <w:r w:rsidR="00696539">
                            <w:rPr>
                              <w:rFonts w:ascii="Times New Roman" w:hAnsi="Times New Roman" w:cs="Times New Roman"/>
                              <w:sz w:val="16"/>
                            </w:rPr>
                            <w:t xml:space="preserve"> et physique</w:t>
                          </w:r>
                          <w:r w:rsidR="00E478CC">
                            <w:rPr>
                              <w:rFonts w:ascii="Times New Roman" w:hAnsi="Times New Roman" w:cs="Times New Roman"/>
                              <w:sz w:val="16"/>
                            </w:rPr>
                            <w:t xml:space="preserve"> entre les </w:t>
                          </w:r>
                          <w:r w:rsidR="00E478CC" w:rsidRPr="00E478CC">
                            <w:rPr>
                              <w:rFonts w:ascii="Times New Roman" w:hAnsi="Times New Roman" w:cs="Times New Roman"/>
                              <w:sz w:val="16"/>
                            </w:rPr>
                            <w:t xml:space="preserve"> modules A,</w:t>
                          </w:r>
                          <w:r w:rsidR="00E478CC">
                            <w:rPr>
                              <w:rFonts w:ascii="Times New Roman" w:hAnsi="Times New Roman" w:cs="Times New Roman"/>
                              <w:sz w:val="16"/>
                            </w:rPr>
                            <w:t xml:space="preserve"> </w:t>
                          </w:r>
                          <w:r w:rsidR="00696539">
                            <w:rPr>
                              <w:rFonts w:ascii="Times New Roman" w:hAnsi="Times New Roman" w:cs="Times New Roman"/>
                              <w:sz w:val="16"/>
                            </w:rPr>
                            <w:t>B et C</w:t>
                          </w:r>
                          <w:r w:rsidRPr="00487ABA">
                            <w:rPr>
                              <w:rFonts w:ascii="Times New Roman" w:hAnsi="Times New Roman" w:cs="Times New Roman"/>
                              <w:sz w:val="16"/>
                            </w:rPr>
                            <w:t>"</w:t>
                          </w:r>
                          <w:r w:rsidR="004131A0">
                            <w:rPr>
                              <w:rFonts w:ascii="Times New Roman" w:hAnsi="Times New Roman" w:cs="Times New Roman"/>
                              <w:sz w:val="16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group id="Groupe 512" o:spid="_x0000_s1086" style="position:absolute;left:27339;top:10073;width:14186;height:9223" coordorigin="-1,-293" coordsize="14215,92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  <v:shape id="Zone de texte 2" o:spid="_x0000_s1087" type="#_x0000_t202" style="position:absolute;left:1;top:-293;width:14213;height:3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avW8QA&#10;AADcAAAADwAAAGRycy9kb3ducmV2LnhtbESPUWvCMBSF3wf7D+EOfJupG5NSjSKyDeeb1R9wae6S&#10;suamNllb/fVGGOzxcM75Dme5Hl0jeupC7VnBbJqBIK68rtkoOB0/nnMQISJrbDyTggsFWK8eH5ZY&#10;aD/wgfoyGpEgHApUYGNsCylDZclhmPqWOHnfvnMYk+yM1B0OCe4a+ZJlc+mw5rRgsaWtpeqn/HUK&#10;6rwcB+Oum8vn1/69OZvQDzZXavI0bhYgIo3xP/zX3mkFb7NXuJ9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Wr1v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175701" w:rsidRDefault="00175701" w:rsidP="0017570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175701" w:rsidRDefault="00175701" w:rsidP="0017570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Coût</w:t>
                          </w:r>
                        </w:p>
                      </w:txbxContent>
                    </v:textbox>
                  </v:shape>
                  <v:shape id="Zone de texte 3" o:spid="_x0000_s1088" type="#_x0000_t202" style="position:absolute;left:-1;top:3435;width:14215;height:55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3L8QA&#10;AADcAAAADwAAAGRycy9kb3ducmV2LnhtbESPUWvCMBSF3wf7D+EOfJupY5NSjSKyDeeb1R9wae6S&#10;suamNllb/fVGGOzxcM75Dme5Hl0jeupC7VnBbJqBIK68rtkoOB0/nnMQISJrbDyTggsFWK8eH5ZY&#10;aD/wgfoyGpEgHApUYGNsCylDZclhmPqWOHnfvnMYk+yM1B0OCe4a+ZJlc+mw5rRgsaWtpeqn/HUK&#10;6rwcB+Oum8vn1/69OZvQDzZXavI0bhYgIo3xP/zX3mkFb7NXuJ9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/Ny/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175701" w:rsidRDefault="00175701" w:rsidP="0017570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"1.7"</w:t>
                          </w:r>
                        </w:p>
                        <w:p w:rsidR="00175701" w:rsidRDefault="00175701" w:rsidP="0017570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"Le coût  doit être minimal."</w:t>
                          </w:r>
                        </w:p>
                      </w:txbxContent>
                    </v:textbox>
                  </v:shape>
                </v:group>
                <v:shape id="Zone de texte 2" o:spid="_x0000_s1089" type="#_x0000_t202" style="position:absolute;width:5391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/xMQA&#10;AADcAAAADwAAAGRycy9kb3ducmV2LnhtbESPQWvCQBSE70L/w/IKveluSw01ugliKfSkGNuCt0f2&#10;mYRm34bs1qT/3hUEj8PMfMOs8tG24ky9bxxreJ4pEMSlMw1XGr4OH9M3ED4gG2wdk4Z/8pBnD5MV&#10;psYNvKdzESoRIexT1FCH0KVS+rImi37mOuLonVxvMUTZV9L0OES4beWLUom02HBcqLGjTU3lb/Fn&#10;NXxvT8efV7Wr3u28G9yoJNuF1PrpcVwvQQQawz18a38aDfNkAdcz8Qj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6/8TEAAAA3AAAAA8AAAAAAAAAAAAAAAAAmAIAAGRycy9k&#10;b3ducmV2LnhtbFBLBQYAAAAABAAEAPUAAACJAwAAAAA=&#10;" filled="f" stroked="f">
                  <v:textbox>
                    <w:txbxContent>
                      <w:p w:rsidR="00175701" w:rsidRDefault="00175701" w:rsidP="0017570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b/>
                            <w:bCs/>
                            <w:sz w:val="20"/>
                            <w:szCs w:val="20"/>
                          </w:rPr>
                          <w:t>Req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 xml:space="preserve"> [Exigences] </w:t>
                        </w:r>
                        <w:r w:rsidR="007D3D06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potager d’intérieur</w:t>
                        </w:r>
                        <w:r w:rsidR="007D3D06" w:rsidRPr="007D3D06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 xml:space="preserve"> </w:t>
                        </w:r>
                        <w:r w:rsidRPr="005C466B">
                          <w:rPr>
                            <w:rFonts w:asciiTheme="minorHAnsi" w:eastAsia="Calibri" w:hAnsiTheme="minorHAnsi"/>
                            <w:sz w:val="20"/>
                            <w:szCs w:val="20"/>
                          </w:rPr>
                          <w:t>[</w:t>
                        </w:r>
                        <w:proofErr w:type="spellStart"/>
                        <w:r w:rsidRPr="005C466B">
                          <w:rPr>
                            <w:rFonts w:asciiTheme="minorHAnsi" w:eastAsia="Calibri" w:hAnsiTheme="minorHAnsi"/>
                            <w:sz w:val="20"/>
                            <w:szCs w:val="20"/>
                          </w:rPr>
                          <w:t>CdCF</w:t>
                        </w:r>
                        <w:proofErr w:type="spellEnd"/>
                        <w:r w:rsidR="007D3D06" w:rsidRPr="005C466B">
                          <w:rPr>
                            <w:rFonts w:asciiTheme="minorHAnsi" w:eastAsia="Calibri" w:hAnsiTheme="minorHAnsi"/>
                            <w:sz w:val="20"/>
                            <w:szCs w:val="20"/>
                          </w:rPr>
                          <w:t xml:space="preserve"> </w:t>
                        </w:r>
                        <w:r w:rsidR="005C466B" w:rsidRPr="005C466B"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>les liaisons énergétiques, informationnelles et physique</w:t>
                        </w:r>
                        <w:r w:rsidRPr="005C466B">
                          <w:rPr>
                            <w:rFonts w:asciiTheme="minorHAnsi" w:eastAsia="Calibri" w:hAnsiTheme="minorHAnsi"/>
                            <w:sz w:val="20"/>
                            <w:szCs w:val="20"/>
                          </w:rPr>
                          <w:t>]</w:t>
                        </w:r>
                      </w:p>
                    </w:txbxContent>
                  </v:textbox>
                </v:shape>
                <v:group id="Groupe 364" o:spid="_x0000_s1090" style="position:absolute;left:89322;top:14686;width:14198;height:11473" coordorigin=",-423" coordsize="14216,1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<v:shape id="Zone de texte 2" o:spid="_x0000_s1091" type="#_x0000_t202" style="position:absolute;left:3;top:-423;width:14213;height:3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y9RsQA&#10;AADcAAAADwAAAGRycy9kb3ducmV2LnhtbESPwWrDMBBE74X8g9hAb42cFIxxo4RQ2pD2FrcfsFhb&#10;ydRaOZZiO/36KhDIcZiZN8x6O7lWDNSHxrOC5SIDQVx73bBR8P31/lSACBFZY+uZFFwowHYze1hj&#10;qf3IRxqqaESCcChRgY2xK6UMtSWHYeE74uT9+N5hTLI3Uvc4Jrhr5SrLcumw4bRgsaNXS/VvdXYK&#10;mqKaRuP+dpf9x+dbezJhGG2h1ON82r2AiDTFe/jWPmgFz3kO1zPp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svUb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B07EDB" w:rsidRDefault="00B07EDB" w:rsidP="00B07EDB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B07EDB" w:rsidRDefault="000F5CAD" w:rsidP="00B07EDB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S</w:t>
                          </w:r>
                          <w:r w:rsidR="00696539"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upport</w:t>
                          </w: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 xml:space="preserve"> des modules</w:t>
                          </w:r>
                        </w:p>
                      </w:txbxContent>
                    </v:textbox>
                  </v:shape>
                  <v:shape id="Zone de texte 3" o:spid="_x0000_s1092" type="#_x0000_t202" style="position:absolute;top:3436;width:14215;height:7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+Mr8EA&#10;AADcAAAADwAAAGRycy9kb3ducmV2LnhtbERP3WrCMBS+H/gO4QjezdQNpHSmRcSNubvVPcChOUvK&#10;mpPaZG316c3FYJcf3/+uml0nRhpC61nBZp2BIG68btko+Dq/PuYgQkTW2HkmBVcKUJWLhx0W2k/8&#10;SWMdjUghHApUYGPsCylDY8lhWPueOHHffnAYExyM1ANOKdx18inLttJhy6nBYk8HS81P/esUtHk9&#10;T8bd9te308exu5gwTjZXarWc9y8gIs3xX/znftcKnrdpbTqTjoAs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/jK/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B07EDB" w:rsidRDefault="00B07EDB" w:rsidP="00B07EDB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</w:t>
                          </w:r>
                          <w:r w:rsidR="00871F3D">
                            <w:rPr>
                              <w:rFonts w:eastAsia="Calibri"/>
                              <w:sz w:val="16"/>
                              <w:szCs w:val="16"/>
                            </w:rPr>
                            <w:t>.1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"</w:t>
                          </w:r>
                        </w:p>
                        <w:p w:rsidR="00B07EDB" w:rsidRDefault="00B07EDB" w:rsidP="00B07EDB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</w:t>
                          </w:r>
                          <w:r w:rsidR="00696539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L</w:t>
                          </w:r>
                          <w:r w:rsidR="000F5CAD">
                            <w:rPr>
                              <w:rFonts w:eastAsia="Calibri"/>
                              <w:sz w:val="16"/>
                              <w:szCs w:val="16"/>
                            </w:rPr>
                            <w:t>es</w:t>
                          </w:r>
                          <w:r w:rsidR="00696539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modules </w:t>
                          </w:r>
                          <w:r w:rsidR="00696539" w:rsidRPr="00E478CC">
                            <w:rPr>
                              <w:sz w:val="16"/>
                            </w:rPr>
                            <w:t>A,</w:t>
                          </w:r>
                          <w:r w:rsidR="00696539">
                            <w:rPr>
                              <w:sz w:val="16"/>
                            </w:rPr>
                            <w:t xml:space="preserve"> B et C</w:t>
                          </w:r>
                          <w:r w:rsidR="000F5CAD">
                            <w:rPr>
                              <w:sz w:val="16"/>
                            </w:rPr>
                            <w:t xml:space="preserve"> doivent être fixé sur</w:t>
                          </w:r>
                          <w:r w:rsidR="009A2CDD">
                            <w:rPr>
                              <w:sz w:val="16"/>
                            </w:rPr>
                            <w:t xml:space="preserve">  le </w:t>
                          </w:r>
                          <w:r w:rsidR="000F5CAD">
                            <w:rPr>
                              <w:sz w:val="16"/>
                            </w:rPr>
                            <w:t>socle support</w:t>
                          </w:r>
                          <w:r w:rsidR="00871F3D">
                            <w:rPr>
                              <w:sz w:val="16"/>
                            </w:rPr>
                            <w:t xml:space="preserve"> par une liaison encastrement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eur en angle 316" o:spid="_x0000_s1093" type="#_x0000_t34" style="position:absolute;left:30071;top:23657;width:12302;height:3579;rotation:9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OlWcYAAADcAAAADwAAAGRycy9kb3ducmV2LnhtbESPQWsCMRSE7wX/Q3hCbzWrBStbo4gg&#10;VAqCdg/t7bF53azdvKxJum799UYoeBxm5htmvuxtIzryoXasYDzKQBCXTtdcKSg+Nk8zECEia2wc&#10;k4I/CrBcDB7mmGt35j11h1iJBOGQowITY5tLGUpDFsPItcTJ+3beYkzSV1J7PCe4beQky6bSYs1p&#10;wWBLa0Plz+HXKngvVjtyePk8lseXU+dnW7P72ir1OOxXryAi9fEe/m+/aQXP4ynczqQjIB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9jpVnGAAAA3AAAAA8AAAAAAAAA&#10;AAAAAAAAoQIAAGRycy9kb3ducmV2LnhtbFBLBQYAAAAABAAEAPkAAACUAwAAAAA=&#10;" strokecolor="black [3213]"/>
                <v:group id="Groupe 331" o:spid="_x0000_s1094" style="position:absolute;left:59173;top:27028;width:14199;height:11614" coordorigin=",-167" coordsize="14216,122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    <v:shape id="Zone de texte 2" o:spid="_x0000_s1095" type="#_x0000_t202" style="position:absolute;left:3;top:-167;width:14213;height:39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yz78QA&#10;AADcAAAADwAAAGRycy9kb3ducmV2LnhtbESPUWvCMBSF3wf7D+EOfJupG8xSjSKyDeeb1R9wae6S&#10;suamNllb/fVGGOzxcM75Dme5Hl0jeupC7VnBbJqBIK68rtkoOB0/nnMQISJrbDyTggsFWK8eH5ZY&#10;aD/wgfoyGpEgHApUYGNsCylDZclhmPqWOHnfvnMYk+yM1B0OCe4a+ZJlb9JhzWnBYktbS9VP+esU&#10;1Hk5DsZdN5fPr/17czahH2yu1ORp3CxARBrjf/ivvdMKXuczuJ9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cs+/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0F5CAD" w:rsidRDefault="000F5CAD" w:rsidP="000F5CAD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0F5CAD" w:rsidRDefault="00E370FE" w:rsidP="000F5CAD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Intégration des modules</w:t>
                          </w:r>
                        </w:p>
                      </w:txbxContent>
                    </v:textbox>
                  </v:shape>
                  <v:shape id="Zone de texte 3" o:spid="_x0000_s1096" type="#_x0000_t202" style="position:absolute;top:3832;width:14215;height:82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4tmMQA&#10;AADcAAAADwAAAGRycy9kb3ducmV2LnhtbESPUWvCMBSF3wf+h3AHe5vpFFypRpGxydzbqj/g0twl&#10;Zc1NbbK2+uvNQPDxcM75Dme1GV0jeupC7VnByzQDQVx5XbNRcDx8POcgQkTW2HgmBWcKsFlPHlZY&#10;aD/wN/VlNCJBOBSowMbYFlKGypLDMPUtcfJ+fOcwJtkZqTscEtw1cpZlC+mw5rRgsaU3S9Vv+ecU&#10;1Hk5DsZdtufd/uu9OZnQDzZX6ulx3C5BRBrjPXxrf2oF89cZ/J9JR0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OLZj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0F5CAD" w:rsidRDefault="000F5CAD" w:rsidP="000F5CAD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0F5CAD" w:rsidRDefault="000F5CAD" w:rsidP="000F5CAD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</w:t>
                          </w:r>
                          <w:r w:rsidR="004F3C82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Le potager doit pouvoir s’intégrer dans son environnement et intégrer les modules </w:t>
                          </w:r>
                          <w:r w:rsidR="004F3C82" w:rsidRPr="00E478CC">
                            <w:rPr>
                              <w:sz w:val="16"/>
                            </w:rPr>
                            <w:t>A,</w:t>
                          </w:r>
                          <w:r w:rsidR="004F3C82">
                            <w:rPr>
                              <w:sz w:val="16"/>
                            </w:rPr>
                            <w:t xml:space="preserve"> B et C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shape id="Connecteur en angle 374" o:spid="_x0000_s1097" type="#_x0000_t34" style="position:absolute;left:45735;top:34074;width:13438;height:658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CA2ccAAADcAAAADwAAAGRycy9kb3ducmV2LnhtbESPT2vCQBTE70K/w/KE3nTjn0abZhUt&#10;LXiohWou3h7ZZxKafRt2V02/fVco9DjMzG+YfN2bVlzJ+caygsk4AUFcWt1wpaA4vo+WIHxA1tha&#10;JgU/5GG9ehjkmGl74y+6HkIlIoR9hgrqELpMSl/WZNCPbUccvbN1BkOUrpLa4S3CTSunSZJKgw3H&#10;hRo7eq2p/D5cjALZ7GeX7ebtsyrme/fRPZ/6dPKk1OOw37yACNSH//Bfe6cVzBZzuJ+JR0C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MIDZxwAAANwAAAAPAAAAAAAA&#10;AAAAAAAAAKECAABkcnMvZG93bnJldi54bWxQSwUGAAAAAAQABAD5AAAAlQMAAAAA&#10;" strokecolor="black [3213]"/>
                <v:group id="Groupe 375" o:spid="_x0000_s1098" style="position:absolute;left:89353;top:33157;width:14198;height:11387" coordorigin=",65" coordsize="14216,11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    <v:shape id="Zone de texte 2" o:spid="_x0000_s1099" type="#_x0000_t202" style="position:absolute;left:3;top:65;width:14213;height:37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Urm8QA&#10;AADcAAAADwAAAGRycy9kb3ducmV2LnhtbESPUWvCMBSF3wf+h3AHe5vpNnClGkXEDefbqj/g0twl&#10;Zc1NbbK2+usXQfDxcM75DmexGl0jeupC7VnByzQDQVx5XbNRcDx8POcgQkTW2HgmBWcKsFpOHhZY&#10;aD/wN/VlNCJBOBSowMbYFlKGypLDMPUtcfJ+fOcwJtkZqTscEtw18jXLZtJhzWnBYksbS9Vv+ecU&#10;1Hk5DsZd1ufPr/22OZnQDzZX6ulxXM9BRBrjPXxr77SCt/cZXM+k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1K5v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9A2CDD" w:rsidRDefault="009A2CDD" w:rsidP="009A2CDD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E370FE" w:rsidRDefault="00E370FE" w:rsidP="00E370FE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Stabilité</w:t>
                          </w:r>
                        </w:p>
                        <w:p w:rsidR="009A2CDD" w:rsidRDefault="009A2CDD" w:rsidP="009A2CDD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</w:p>
                      </w:txbxContent>
                    </v:textbox>
                  </v:shape>
                  <v:shape id="Zone de texte 3" o:spid="_x0000_s1100" type="#_x0000_t202" style="position:absolute;top:3859;width:14215;height:7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sL9MQA&#10;AADcAAAADwAAAGRycy9kb3ducmV2LnhtbESPUWvCMBSF34X9h3AHe9PUsUnpjCIyx7Y3qz/g0twl&#10;xeamNrGt+/XLQPDxcM75Dme5Hl0jeupC7VnBfJaBIK68rtkoOB520xxEiMgaG8+k4EoB1quHyRIL&#10;7QfeU19GIxKEQ4EKbIxtIWWoLDkMM98SJ+/Hdw5jkp2RusMhwV0jn7NsIR3WnBYstrS1VJ3Ki1NQ&#10;5+U4GPe7uX58fb83ZxP6weZKPT2OmzcQkcZ4D9/an1rBS/YK/2fS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C/T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9A2CDD" w:rsidRDefault="009A2CDD" w:rsidP="009A2CDD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</w:t>
                          </w:r>
                          <w:r w:rsidR="008265E9">
                            <w:rPr>
                              <w:rFonts w:eastAsia="Calibri"/>
                              <w:sz w:val="16"/>
                              <w:szCs w:val="16"/>
                            </w:rPr>
                            <w:t>.2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"</w:t>
                          </w:r>
                        </w:p>
                        <w:p w:rsidR="009A2CDD" w:rsidRDefault="009A2CDD" w:rsidP="009A2CDD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Le support doit pouvoir être posé au sol ou sur une table</w:t>
                          </w:r>
                          <w:r w:rsidR="00E370FE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de manière stable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group id="Groupe 407" o:spid="_x0000_s1101" style="position:absolute;left:115340;top:15227;width:14198;height:10459" coordsize="14216,104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    <v:shape id="Zone de texte 2" o:spid="_x0000_s1102" type="#_x0000_t202" style="position:absolute;left:3;width:14213;height:3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qkasEA&#10;AADcAAAADwAAAGRycy9kb3ducmV2LnhtbERP3WrCMBS+H/gO4Qi7m6kyRqmmRWQTt7t1e4BDc0yK&#10;zUltYlv39MvFYJcf3/+uml0nRhpC61nBepWBIG68btko+P56e8pBhIissfNMCu4UoCoXDzsstJ/4&#10;k8Y6GpFCOBSowMbYF1KGxpLDsPI9ceLOfnAYExyM1ANOKdx1cpNlL9Jhy6nBYk8HS82lvjkFbV7P&#10;k3E/+/vx/eO1u5owTjZX6nE577cgIs3xX/znPmkFz1lam86kIy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KpGr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CC2170" w:rsidRDefault="00CC2170" w:rsidP="00CC2170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CC2170" w:rsidRDefault="00871F3D" w:rsidP="00CC2170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Fixation</w:t>
                          </w:r>
                          <w:r w:rsidR="00E370FE"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 xml:space="preserve"> des modules</w:t>
                          </w:r>
                        </w:p>
                      </w:txbxContent>
                    </v:textbox>
                  </v:shape>
                  <v:shape id="Zone de texte 3" o:spid="_x0000_s1103" type="#_x0000_t202" style="position:absolute;top:3859;width:14215;height:6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B8cQA&#10;AADcAAAADwAAAGRycy9kb3ducmV2LnhtbESPUWvCMBSF3wf+h3AHe5vpxhi1M4qIyvRtdT/g0lyT&#10;YnNTm6yt+/VmIOzxcM75Dme+HF0jeupC7VnByzQDQVx5XbNR8H3cPucgQkTW2HgmBVcKsFxMHuZY&#10;aD/wF/VlNCJBOBSowMbYFlKGypLDMPUtcfJOvnMYk+yM1B0OCe4a+Zpl79JhzWnBYktrS9W5/HEK&#10;6rwcB+N+V9fd/rBpLib0g82VenocVx8gIo3xP3xvf2oFb9kM/s6kI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GAfH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CC2170" w:rsidRDefault="00CC2170" w:rsidP="00CC2170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</w:t>
                          </w:r>
                          <w:r w:rsidR="00871F3D">
                            <w:rPr>
                              <w:rFonts w:eastAsia="Calibri"/>
                              <w:sz w:val="16"/>
                              <w:szCs w:val="16"/>
                            </w:rPr>
                            <w:t>.1.1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"</w:t>
                          </w:r>
                        </w:p>
                        <w:p w:rsidR="00CC2170" w:rsidRDefault="00CC2170" w:rsidP="00CC2170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</w:t>
                          </w:r>
                          <w:r w:rsidR="00871F3D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La liaisons encastrement des modules </w:t>
                          </w:r>
                          <w:r w:rsidR="00871F3D" w:rsidRPr="00E478CC">
                            <w:rPr>
                              <w:sz w:val="16"/>
                            </w:rPr>
                            <w:t>A,</w:t>
                          </w:r>
                          <w:r w:rsidR="00871F3D">
                            <w:rPr>
                              <w:sz w:val="16"/>
                            </w:rPr>
                            <w:t xml:space="preserve"> B et C doit être démontable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group id="Groupe 411" o:spid="_x0000_s1104" style="position:absolute;left:115450;top:33059;width:14199;height:11478" coordsize="14216,11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  <v:shape id="Zone de texte 2" o:spid="_x0000_s1105" type="#_x0000_t202" style="position:absolute;left:3;width:14213;height:3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gxsQA&#10;AADcAAAADwAAAGRycy9kb3ducmV2LnhtbESPUWvCMBSF3wf7D+EOfJup25BSjSKyDeeb1R9wae6S&#10;suamNllb/fVGGOzxcM75Dme5Hl0jeupC7VnBbJqBIK68rtkoOB0/nnMQISJrbDyTggsFWK8eH5ZY&#10;aD/wgfoyGpEgHApUYGNsCylDZclhmPqWOHnfvnMYk+yM1B0OCe4a+ZJlc+mw5rRgsaWtpeqn/HUK&#10;6rwcB+Oum8vn1/69OZvQDzZXavI0bhYgIo3xP/zX3mkFb7NXuJ9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oMb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871F3D" w:rsidRDefault="00871F3D" w:rsidP="00871F3D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871F3D" w:rsidRDefault="00871F3D" w:rsidP="00871F3D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Réglage</w:t>
                          </w:r>
                        </w:p>
                      </w:txbxContent>
                    </v:textbox>
                  </v:shape>
                  <v:shape id="Zone de texte 3" o:spid="_x0000_s1106" type="#_x0000_t202" style="position:absolute;top:3859;width:14215;height:7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44ssMA&#10;AADcAAAADwAAAGRycy9kb3ducmV2LnhtbESPUWvCMBSF3wf+h3AHvs3UIVKqUWRsor6t+gMuzV1S&#10;1tzUJmurv94MBns8nHO+w1lvR9eInrpQe1Ywn2UgiCuvazYKLuePlxxEiMgaG8+k4EYBtpvJ0xoL&#10;7Qf+pL6MRiQIhwIV2BjbQspQWXIYZr4lTt6X7xzGJDsjdYdDgrtGvmbZUjqsOS1YbOnNUvVd/jgF&#10;dV6Og3H33W1/PL03VxP6weZKTZ/H3QpEpDH+h//aB61gMV/A75l0BO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44ssMAAADcAAAADwAAAAAAAAAAAAAAAACYAgAAZHJzL2Rv&#10;d25yZXYueG1sUEsFBgAAAAAEAAQA9QAAAIgDAAAAAA=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871F3D" w:rsidRPr="008265E9" w:rsidRDefault="00871F3D" w:rsidP="00871F3D">
                          <w:pPr>
                            <w:pStyle w:val="NormalWeb"/>
                            <w:spacing w:before="0" w:beforeAutospacing="0" w:after="0" w:afterAutospacing="0" w:line="276" w:lineRule="auto"/>
                            <w:rPr>
                              <w:rFonts w:eastAsia="Calibr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</w:t>
                          </w:r>
                          <w:r w:rsidR="008265E9">
                            <w:rPr>
                              <w:rFonts w:eastAsia="Calibri"/>
                              <w:sz w:val="16"/>
                              <w:szCs w:val="16"/>
                            </w:rPr>
                            <w:t>.2.1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"</w:t>
                          </w:r>
                        </w:p>
                        <w:p w:rsidR="00871F3D" w:rsidRDefault="00871F3D" w:rsidP="00871F3D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Le socle doit pouvoir être réglable horizontalement pour être de niveau dans son environnement."</w:t>
                          </w:r>
                        </w:p>
                      </w:txbxContent>
                    </v:textbox>
                  </v:shape>
                </v:group>
                <v:group id="Groupe 108" o:spid="_x0000_s1107" style="position:absolute;left:33390;top:58618;width:14199;height:11608" coordsize="14216,122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Zone de texte 2" o:spid="_x0000_s1108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iidcEA&#10;AADcAAAADwAAAGRycy9kb3ducmV2LnhtbERPS27CMBDdV+IO1iB1Vxy6QGnAIIQoot01cIBRPNgR&#10;8TjEJgk9fV2pUnfz9L6z2oyuET11ofasYD7LQBBXXtdsFJxP7y85iBCRNTaeScGDAmzWk6cVFtoP&#10;/EV9GY1IIRwKVGBjbAspQ2XJYZj5ljhxF985jAl2RuoOhxTuGvmaZQvpsObUYLGlnaXqWt6dgjov&#10;x8G47+3j8PG5b24m9IPNlXqejtsliEhj/Bf/uY86zc/e4P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oonX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8265E9" w:rsidRDefault="008265E9" w:rsidP="008265E9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8265E9" w:rsidRDefault="00F05AB2" w:rsidP="008265E9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Partie commande</w:t>
                          </w:r>
                        </w:p>
                      </w:txbxContent>
                    </v:textbox>
                  </v:shape>
                  <v:shape id="Zone de texte 3" o:spid="_x0000_s1109" type="#_x0000_t202" style="position:absolute;top:4000;width:14215;height:8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dNcMA&#10;AADcAAAADwAAAGRycy9kb3ducmV2LnhtbESPQU/DMAyF70j8h8hI3Gg6Dqjqlk3TBAi4UfYDrMZL&#10;qjVO14S249fjAxI3W+/5vc+b3RJ6NdGYusgGVkUJiriNtmNn4Pj18lCBShnZYh+ZDFwpwW57e7PB&#10;2saZP2lqslMSwqlGAz7nodY6tZ4CpiIOxKKd4hgwyzo6bUecJTz0+rEsn3TAjqXB40AHT+25+Q4G&#10;uqpZZhd+9tfX94/n/uLSNPvKmPu7Zb8GlWnJ/+a/6zcr+CvBl2dkAr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udNcMAAADcAAAADwAAAAAAAAAAAAAAAACYAgAAZHJzL2Rv&#10;d25yZXYueG1sUEsFBgAAAAAEAAQA9QAAAIgDAAAAAA=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8265E9" w:rsidRDefault="008265E9" w:rsidP="008265E9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8265E9" w:rsidRDefault="0059745E" w:rsidP="008265E9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</w:t>
                          </w:r>
                          <w:r w:rsidR="00060A2C">
                            <w:rPr>
                              <w:rFonts w:eastAsia="Calibri"/>
                              <w:sz w:val="16"/>
                              <w:szCs w:val="16"/>
                            </w:rPr>
                            <w:t>Un</w:t>
                          </w:r>
                          <w:r w:rsidR="000F586C">
                            <w:rPr>
                              <w:rFonts w:eastAsia="Calibri"/>
                              <w:sz w:val="16"/>
                              <w:szCs w:val="16"/>
                            </w:rPr>
                            <w:t>e</w:t>
                          </w:r>
                          <w:r w:rsidR="00060A2C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carte de commande doit pouvoir </w:t>
                          </w:r>
                          <w:r w:rsidR="000F586C">
                            <w:rPr>
                              <w:rFonts w:eastAsia="Calibri"/>
                              <w:sz w:val="16"/>
                              <w:szCs w:val="16"/>
                            </w:rPr>
                            <w:t>être reliée à</w:t>
                          </w:r>
                          <w:r w:rsidR="00A54E54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</w:t>
                          </w:r>
                          <w:r w:rsidR="002B7A57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des capteurs</w:t>
                          </w:r>
                          <w:r w:rsidR="008265E9"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group id="Groupe 111" o:spid="_x0000_s1110" style="position:absolute;left:4391;top:58480;width:14199;height:11608" coordsize="14216,122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Zone de texte 2" o:spid="_x0000_s1111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Wm2cEA&#10;AADcAAAADwAAAGRycy9kb3ducmV2LnhtbERPS2rDMBDdB3IHMYXsEtlZBONGCSY0pc2ubg8wWFPJ&#10;1Bo5lmo7PX0VKHQ3j/ed/XF2nRhpCK1nBfkmA0HceN2yUfDxfl4XIEJE1th5JgU3CnA8LBd7LLWf&#10;+I3GOhqRQjiUqMDG2JdShsaSw7DxPXHiPv3gMCY4GKkHnFK46+Q2y3bSYcupwWJPJ0vNV/3tFLRF&#10;PU/G/VS359fLU3c1YZxsodTqYa4eQUSa47/4z/2i0/x8C/dn0gX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Vptn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714C01" w:rsidRDefault="00714C01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714C01" w:rsidRDefault="00714C01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Alimentation en énergie</w:t>
                          </w:r>
                        </w:p>
                      </w:txbxContent>
                    </v:textbox>
                  </v:shape>
                  <v:shape id="Zone de texte 3" o:spid="_x0000_s1112" type="#_x0000_t202" style="position:absolute;top:4000;width:14215;height:8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kDQsEA&#10;AADcAAAADwAAAGRycy9kb3ducmV2LnhtbERP3WrCMBS+F3yHcITdaaoDKZ1RRHRs3tntAQ7NWVJs&#10;TmqTtXVPvwwG3p2P7/dsdqNrRE9dqD0rWC4yEMSV1zUbBZ8fp3kOIkRkjY1nUnCnALvtdLLBQvuB&#10;L9SX0YgUwqFABTbGtpAyVJYchoVviRP35TuHMcHOSN3hkMJdI1dZtpYOa04NFls6WKqu5bdTUOfl&#10;OBj3s7+/vp+Pzc2EfrC5Uk+zcf8CItIYH+J/95tO85fP8PdMuk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ZA0L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714C01" w:rsidRDefault="00714C01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714C01" w:rsidRDefault="00714C01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Le potager doit être alimenté par une source d’énergie électrique externe 230V ,16A, 50Hz."</w:t>
                          </w:r>
                        </w:p>
                      </w:txbxContent>
                    </v:textbox>
                  </v:shape>
                </v:group>
                <v:group id="Groupe 114" o:spid="_x0000_s1113" style="position:absolute;left:4379;top:81035;width:14199;height:12807" coordsize="14216,135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Zone de texte 2" o:spid="_x0000_s1114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+rcEA&#10;AADcAAAADwAAAGRycy9kb3ducmV2LnhtbERP3WrCMBS+F3yHcITdaaowKZ1RRHRs3tntAQ7NWVJs&#10;TmqTtXVPvwwG3p2P7/dsdqNrRE9dqD0rWC4yEMSV1zUbBZ8fp3kOIkRkjY1nUnCnALvtdLLBQvuB&#10;L9SX0YgUwqFABTbGtpAyVJYchoVviRP35TuHMcHOSN3hkMJdI1dZtpYOa04NFls6WKqu5bdTUOfl&#10;OBj3s7+/vp+Pzc2EfrC5Uk+zcf8CItIYH+J/95tO85fP8PdMuk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78Pq3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714C01" w:rsidRDefault="00714C01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714C01" w:rsidRDefault="00DB16E6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Adapter l’énergie</w:t>
                          </w:r>
                        </w:p>
                      </w:txbxContent>
                    </v:textbox>
                  </v:shape>
                  <v:shape id="Zone de texte 3" o:spid="_x0000_s1115" type="#_x0000_t202" style="position:absolute;top:4000;width:14215;height:9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6g2sEA&#10;AADcAAAADwAAAGRycy9kb3ducmV2LnhtbERPzWrCQBC+F3yHZYTe6sYeJERXEVFpe2vqAwzZcTeY&#10;nY3ZNYk+vVso9DYf3++sNqNrRE9dqD0rmM8yEMSV1zUbBaefw1sOIkRkjY1nUnCnAJv15GWFhfYD&#10;f1NfRiNSCIcCFdgY20LKUFlyGGa+JU7c2XcOY4KdkbrDIYW7Rr5n2UI6rDk1WGxpZ6m6lDenoM7L&#10;cTDusb0fP7/2zdWEfrC5Uq/TcbsEEWmM/+I/94dO8+cL+H0mXS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uoNr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714C01" w:rsidRDefault="00714C01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714C01" w:rsidRDefault="00714C01" w:rsidP="00714C0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</w:t>
                          </w:r>
                          <w:r w:rsidR="00E04B73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La tension électrique  doit être adaptée aux différents </w:t>
                          </w:r>
                          <w:r w:rsidR="00A54E54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éléments  </w:t>
                          </w:r>
                          <w:r w:rsidR="002C0D27">
                            <w:rPr>
                              <w:rFonts w:eastAsia="Calibri"/>
                              <w:sz w:val="16"/>
                              <w:szCs w:val="16"/>
                            </w:rPr>
                            <w:t>électrique</w:t>
                          </w:r>
                          <w:r w:rsidR="00A54E54">
                            <w:rPr>
                              <w:rFonts w:eastAsia="Calibri"/>
                              <w:sz w:val="16"/>
                              <w:szCs w:val="16"/>
                            </w:rPr>
                            <w:t>s</w:t>
                          </w:r>
                          <w:r w:rsidR="002C0D27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</w:t>
                          </w:r>
                          <w:r w:rsidR="00A54E54">
                            <w:rPr>
                              <w:rFonts w:eastAsia="Calibri"/>
                              <w:sz w:val="16"/>
                              <w:szCs w:val="16"/>
                            </w:rPr>
                            <w:t>"</w:t>
                          </w:r>
                        </w:p>
                      </w:txbxContent>
                    </v:textbox>
                  </v:shape>
                </v:group>
                <v:group id="Groupe 117" o:spid="_x0000_s1116" style="position:absolute;left:33721;top:80848;width:14199;height:15817" coordorigin=",-1355" coordsize="14216,16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shape id="Zone de texte 2" o:spid="_x0000_s1117" type="#_x0000_t202" style="position:absolute;left:3;top:-1355;width:14213;height:5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2RM8MA&#10;AADcAAAADwAAAGRycy9kb3ducmV2LnhtbESPQU/DMAyF70j8h8hI3Gg6Dqjqlk3TBAi4UfYDrMZL&#10;qjVO14S249fjAxI3W+/5vc+b3RJ6NdGYusgGVkUJiriNtmNn4Pj18lCBShnZYh+ZDFwpwW57e7PB&#10;2saZP2lqslMSwqlGAz7nodY6tZ4CpiIOxKKd4hgwyzo6bUecJTz0+rEsn3TAjqXB40AHT+25+Q4G&#10;uqpZZhd+9tfX94/n/uLSNPvKmPu7Zb8GlWnJ/+a/6zcr+CuhlWdkAr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2RM8MAAADcAAAADwAAAAAAAAAAAAAAAACYAgAAZHJzL2Rv&#10;d25yZXYueG1sUEsFBgAAAAAEAAQA9QAAAIgDAAAAAA=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2C0D27" w:rsidRDefault="002C0D27" w:rsidP="002C0D27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2C0D27" w:rsidRDefault="002C0D27" w:rsidP="002C0D27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Intégration du transformateur</w:t>
                          </w:r>
                        </w:p>
                      </w:txbxContent>
                    </v:textbox>
                  </v:shape>
                  <v:shape id="Zone de texte 3" o:spid="_x0000_s1118" type="#_x0000_t202" style="position:absolute;top:4000;width:14215;height:1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E0qMIA&#10;AADcAAAADwAAAGRycy9kb3ducmV2LnhtbERPS27CMBDdV+odrKnUXePQRZWmGIQQRS07AgcYxVM7&#10;Ih6H2CShp6+RkLqbp/ed+XJyrRioD41nBbMsB0Fce92wUXA8fL4UIEJE1th6JgVXCrBcPD7MsdR+&#10;5D0NVTQihXAoUYGNsSulDLUlhyHzHXHifnzvMCbYG6l7HFO4a+Vrnr9Jhw2nBosdrS3Vp+riFDRF&#10;NY3G/a6u2+/dpj2bMIy2UOr5aVp9gIg0xX/x3f2l0/zZO9yeSRf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TSowgAAANwAAAAPAAAAAAAAAAAAAAAAAJgCAABkcnMvZG93&#10;bnJldi54bWxQSwUGAAAAAAQABAD1AAAAhwMAAAAA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2C0D27" w:rsidRDefault="002C0D27" w:rsidP="002C0D27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2C0D27" w:rsidRDefault="00F76B15" w:rsidP="002C0D27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Le(s) </w:t>
                          </w:r>
                          <w:r w:rsidR="002C0D27">
                            <w:rPr>
                              <w:rFonts w:eastAsia="Calibri"/>
                              <w:sz w:val="16"/>
                              <w:szCs w:val="16"/>
                            </w:rPr>
                            <w:t>transformateur(s) doivent être intégrés au socle dans un boitier étanche</w:t>
                          </w:r>
                          <w:r w:rsidR="00060A2C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aux </w:t>
                          </w:r>
                          <w:r w:rsidR="00E2745D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projections d’eau dans toutes </w:t>
                          </w:r>
                          <w:r w:rsidR="00060A2C">
                            <w:rPr>
                              <w:rFonts w:eastAsia="Calibri"/>
                              <w:sz w:val="16"/>
                              <w:szCs w:val="16"/>
                            </w:rPr>
                            <w:t>les directions</w:t>
                          </w:r>
                          <w:r w:rsidR="002C0D27"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group id="Groupe 120" o:spid="_x0000_s1119" style="position:absolute;left:52604;top:4502;width:14199;height:13035" coordsize="14216,137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Zone de texte 2" o:spid="_x0000_s1120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vyE8EA&#10;AADcAAAADwAAAGRycy9kb3ducmV2LnhtbERPS2rDMBDdB3IHMYXsEtlZBONGCSY0pc2ubg8wWFPJ&#10;1Bo5lmo7PX0VKHQ3j/ed/XF2nRhpCK1nBfkmA0HceN2yUfDxfl4XIEJE1th5JgU3CnA8LBd7LLWf&#10;+I3GOhqRQjiUqMDG2JdShsaSw7DxPXHiPv3gMCY4GKkHnFK46+Q2y3bSYcupwWJPJ0vNV/3tFLRF&#10;PU/G/VS359fLU3c1YZxsodTqYa4eQUSa47/4z/2i0/xtDvdn0gX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r8hP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060A2C" w:rsidRDefault="00060A2C" w:rsidP="00060A2C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E370FE" w:rsidRDefault="00E370FE" w:rsidP="00E370FE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Résistance mécanique</w:t>
                          </w:r>
                        </w:p>
                        <w:p w:rsidR="00060A2C" w:rsidRDefault="00060A2C" w:rsidP="00060A2C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</w:p>
                      </w:txbxContent>
                    </v:textbox>
                  </v:shape>
                  <v:shape id="Zone de texte 3" o:spid="_x0000_s1121" type="#_x0000_t202" style="position:absolute;top:4000;width:14215;height:9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lsZMEA&#10;AADcAAAADwAAAGRycy9kb3ducmV2LnhtbERPS2rDMBDdB3IHMYXuYrleFONECaE0pc0ubg4wWBPJ&#10;1Bq5lmo7PX0VCHQ3j/edzW52nRhpCK1nBU9ZDoK48bplo+D8eViVIEJE1th5JgVXCrDbLhcbrLSf&#10;+ERjHY1IIRwqVGBj7CspQ2PJYch8T5y4ix8cxgQHI/WAUwp3nSzy/Fk6bDk1WOzpxVLzVf84BW1Z&#10;z5Nxv/vr28fxtfs2YZxsqdTjw7xfg4g0x3/x3f2u0/yigNsz6QK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5bGT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060A2C" w:rsidRDefault="00060A2C" w:rsidP="00060A2C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060A2C" w:rsidRDefault="00E370FE" w:rsidP="00060A2C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Le support doit résister au poid</w:t>
                          </w:r>
                          <w:r w:rsidR="00403FF9">
                            <w:rPr>
                              <w:rFonts w:eastAsia="Calibri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des modules </w:t>
                          </w:r>
                          <w:r w:rsidRPr="00E478CC">
                            <w:rPr>
                              <w:sz w:val="16"/>
                            </w:rPr>
                            <w:t>A,</w:t>
                          </w:r>
                          <w:r>
                            <w:rPr>
                              <w:sz w:val="16"/>
                            </w:rPr>
                            <w:t xml:space="preserve"> B et C</w:t>
                          </w:r>
                          <w:r w:rsidR="00403FF9">
                            <w:rPr>
                              <w:rFonts w:eastAsia="Calibri"/>
                              <w:sz w:val="16"/>
                              <w:szCs w:val="16"/>
                            </w:rPr>
                            <w:t>, ainsi que du boitier électrique en condition de fonctionnement normal</w:t>
                          </w:r>
                          <w:r w:rsidR="00060A2C"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shape id="Connecteur en angle 123" o:spid="_x0000_s1122" type="#_x0000_t34" style="position:absolute;left:16907;top:42104;width:10961;height:21792;rotation:9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IcXMIAAADcAAAADwAAAGRycy9kb3ducmV2LnhtbERPS2sCMRC+F/wPYQRvNauFolujiCBs&#10;D0rro+dhM90s3UyWJO6u/94UCr3Nx/ec1WawjejIh9qxgtk0A0FcOl1zpeBy3j8vQISIrLFxTAru&#10;FGCzHj2tMNeu50/qTrESKYRDjgpMjG0uZSgNWQxT1xIn7tt5izFBX0ntsU/htpHzLHuVFmtODQZb&#10;2hkqf043q0Di4v3Y9cvCh+Jorl83HT8OS6Um42H7BiLSEP/Ff+5Cp/nzF/h9Jl0g1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IcXMIAAADcAAAADwAAAAAAAAAAAAAA&#10;AAChAgAAZHJzL2Rvd25yZXYueG1sUEsFBgAAAAAEAAQA+QAAAJADAAAAAA==&#10;" strokecolor="black [3213]"/>
                <v:shape id="Connecteur en angle 126" o:spid="_x0000_s1123" type="#_x0000_t34" style="position:absolute;left:73372;top:22351;width:15950;height:6574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Izv78AAADcAAAADwAAAGRycy9kb3ducmV2LnhtbERPzYrCMBC+C75DGMGbpnqoS9coKix6&#10;bfUBZpuxDW0mpcnW6tNvFoS9zcf3O9v9aFsxUO+NYwWrZQKCuHTacKXgdv1afIDwAVlj65gUPMnD&#10;fjedbDHT7sE5DUWoRAxhn6GCOoQuk9KXNVn0S9cRR+7ueoshwr6SusdHDLetXCdJKi0ajg01dnSq&#10;qWyKH6vgWphXuOQ3c2/Sxn8PPOab81Gp+Ww8fIIINIZ/8dt90XH+OoW/Z+IFcvc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gIzv78AAADcAAAADwAAAAAAAAAAAAAAAACh&#10;AgAAZHJzL2Rvd25yZXYueG1sUEsFBgAAAAAEAAQA+QAAAI0DAAAAAA==&#10;" strokecolor="black [3213]">
                  <v:stroke dashstyle="longDash" startarrow="open"/>
                </v:shape>
                <v:shape id="Connecteur en angle 127" o:spid="_x0000_s1124" type="#_x0000_t34" style="position:absolute;left:73371;top:34732;width:15982;height:6013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efcMIAAADcAAAADwAAAGRycy9kb3ducmV2LnhtbERPTWsCMRC9F/wPYYTeataltLIaRQSx&#10;FDy4evE2bMZkcTNZNnHd9tebgtDbPN7nLFaDa0RPXag9K5hOMhDEldc1GwWn4/ZtBiJEZI2NZ1Lw&#10;QwFWy9HLAgvt73ygvoxGpBAOBSqwMbaFlKGy5DBMfEucuIvvHMYEOyN1h/cU7hqZZ9mHdFhzarDY&#10;0sZSdS1vTsG7sd9hV/qTGWb73/wqt/3mPFXqdTys5yAiDfFf/HR/6TQ//4S/Z9IF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befcMIAAADcAAAADwAAAAAAAAAAAAAA&#10;AAChAgAAZHJzL2Rvd25yZXYueG1sUEsFBgAAAAAEAAQA+QAAAJADAAAAAA==&#10;" strokecolor="black [3213]">
                  <v:stroke dashstyle="longDash" startarrow="open"/>
                </v:shape>
                <v:shape id="Connecteur en angle 128" o:spid="_x0000_s1125" type="#_x0000_t34" style="position:absolute;left:103519;top:22351;width:11821;height:33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gLAsUAAADcAAAADwAAAGRycy9kb3ducmV2LnhtbESPQWvDMAyF74P+B6PCbqvTMEZJ65ZS&#10;KBuDHZb10puIVTs0lkPsptl+/XQY7Cbxnt77tNlNoVMjDamNbGC5KEARN9G27Aycvo5PK1ApI1vs&#10;IpOBb0qw284eNljZeOdPGuvslIRwqtCAz7mvtE6Np4BpEXti0S5xCJhlHZy2A94lPHS6LIoXHbBl&#10;afDY08FTc61vwcCz8+/ptY4nN60+fsqrPo6H89KYx/m0X4PKNOV/89/1mxX8UmjlGZlAb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CgLAsUAAADcAAAADwAAAAAAAAAA&#10;AAAAAAChAgAAZHJzL2Rvd25yZXYueG1sUEsFBgAAAAAEAAQA+QAAAJMDAAAAAA==&#10;" strokecolor="black [3213]">
                  <v:stroke dashstyle="longDash" startarrow="open"/>
                </v:shape>
                <v:shape id="Connecteur en angle 129" o:spid="_x0000_s1126" type="#_x0000_t34" style="position:absolute;left:103550;top:40724;width:11900;height:21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2nzcAAAADcAAAADwAAAGRycy9kb3ducmV2LnhtbERPzYrCMBC+C75DGMGbpnrQtWsUFWS9&#10;tvoAs83YhjaT0sTa9ek3C8Le5uP7ne1+sI3oqfPGsYLFPAFBXDhtuFRwu55nHyB8QNbYOCYFP+Rh&#10;vxuPtphq9+SM+jyUIoawT1FBFUKbSumLiiz6uWuJI3d3ncUQYVdK3eEzhttGLpNkJS0ajg0VtnSq&#10;qKjzh1Vwzc0rXLKbuder2n/3PGTrr6NS08lw+AQRaAj/4rf7ouP85Qb+nokXyN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dp83AAAAA3AAAAA8AAAAAAAAAAAAAAAAA&#10;oQIAAGRycy9kb3ducmV2LnhtbFBLBQYAAAAABAAEAPkAAACOAwAAAAA=&#10;" strokecolor="black [3213]">
                  <v:stroke dashstyle="longDash" startarrow="open"/>
                </v:shape>
                <v:shape id="Zone de texte 2" o:spid="_x0000_s1127" type="#_x0000_t202" style="position:absolute;left:50765;top:88578;width:8249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VXc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3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NVdxQAAANwAAAAPAAAAAAAAAAAAAAAAAJgCAABkcnMv&#10;ZG93bnJldi54bWxQSwUGAAAAAAQABAD1AAAAigMAAAAA&#10;" filled="f" stroked="f">
                  <v:textbox>
                    <w:txbxContent>
                      <w:p w:rsidR="00E370FE" w:rsidRPr="00EA6917" w:rsidRDefault="00E370FE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 w:rsidRPr="00EA6917"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deriveReqt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shape id="Zone de texte 2" o:spid="_x0000_s1128" type="#_x0000_t202" style="position:absolute;left:49975;top:64287;width:8249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<v:textbox>
                    <w:txbxContent>
                      <w:p w:rsidR="00E370FE" w:rsidRPr="00EA6917" w:rsidRDefault="00E370FE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 w:rsidRPr="00EA6917"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deriveReqt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shape id="Zone de texte 2" o:spid="_x0000_s1129" type="#_x0000_t202" style="position:absolute;left:104846;top:20041;width:8248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Lusc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2RR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u6xwgAAANwAAAAPAAAAAAAAAAAAAAAAAJgCAABkcnMvZG93&#10;bnJldi54bWxQSwUGAAAAAAQABAD1AAAAhwMAAAAA&#10;" filled="f" stroked="f">
                  <v:textbox>
                    <w:txbxContent>
                      <w:p w:rsidR="00E370FE" w:rsidRPr="00EA6917" w:rsidRDefault="00E370FE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refine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shape id="Zone de texte 2" o:spid="_x0000_s1130" type="#_x0000_t202" style="position:absolute;left:65599;top:41587;width:8248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5LKsEA&#10;AADcAAAADwAAAGRycy9kb3ducmV2LnhtbERPS4vCMBC+C/sfwix402TXB7vVKMuK4ElRV2FvQzO2&#10;xWZSmmjrvzeC4G0+vudM560txZVqXzjW8NFXIIhTZwrONPztl70vED4gGywdk4YbeZjP3jpTTIxr&#10;eEvXXchEDGGfoIY8hCqR0qc5WfR9VxFH7uRqiyHCOpOmxiaG21J+KjWWFguODTlW9JtTet5drIbD&#10;+vR/HKpNtrCjqnGtkmy/pdbd9/ZnAiJQG17ip3tl4vzBA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uSyrBAAAA3AAAAA8AAAAAAAAAAAAAAAAAmAIAAGRycy9kb3du&#10;cmV2LnhtbFBLBQYAAAAABAAEAPUAAACGAwAAAAA=&#10;" filled="f" stroked="f">
                  <v:textbox>
                    <w:txbxContent>
                      <w:p w:rsidR="00E370FE" w:rsidRPr="00EA6917" w:rsidRDefault="00E370FE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refine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shape id="Connecteur en angle 134" o:spid="_x0000_s1131" type="#_x0000_t34" style="position:absolute;left:58243;top:18997;width:9491;height:6571;rotation:9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tXZ8AAAADcAAAADwAAAGRycy9kb3ducmV2LnhtbERPS4vCMBC+C/6HMII3TX0gSzWKLC7s&#10;ZQ9W9z40Y1ttJtkkavffG0HwNh/fc1abzrTiRj40lhVMxhkI4tLqhisFx8PX6ANEiMgaW8uk4J8C&#10;bNb93gpzbe+8p1sRK5FCOOSooI7R5VKGsiaDYWwdceJO1huMCfpKao/3FG5aOc2yhTTYcGqo0dFn&#10;TeWluBoF6Letceef+UnuyumF/s6F+z0oNRx02yWISF18i1/ub53mz+bwfCZdIN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hrV2fAAAAA3AAAAA8AAAAAAAAAAAAAAAAA&#10;oQIAAGRycy9kb3ducmV2LnhtbFBLBQYAAAAABAAEAPkAAACOAwAAAAA=&#10;" strokecolor="black [3213]">
                  <v:stroke dashstyle="longDash" startarrow="open"/>
                </v:shape>
                <v:shape id="Zone de texte 2" o:spid="_x0000_s1132" type="#_x0000_t202" style="position:absolute;left:60640;top:20141;width:8248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t2xc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C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LdsXBAAAA3AAAAA8AAAAAAAAAAAAAAAAAmAIAAGRycy9kb3du&#10;cmV2LnhtbFBLBQYAAAAABAAEAPUAAACGAwAAAAA=&#10;" filled="f" stroked="f">
                  <v:textbox>
                    <w:txbxContent>
                      <w:p w:rsidR="00403FF9" w:rsidRPr="00EA6917" w:rsidRDefault="00403FF9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 w:rsidRPr="00EA6917"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deriveReqt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group id="Groupe 136" o:spid="_x0000_s1133" style="position:absolute;left:58006;top:73122;width:14198;height:11608" coordsize="14216,122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<v:shape id="Zone de texte 2" o:spid="_x0000_s1134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ZIcEA&#10;AADcAAAADwAAAGRycy9kb3ducmV2LnhtbERP3WrCMBS+F/YO4Qx2p6kbzNIZRWSObXdWH+DQnCXF&#10;5qQ2sa17+mUgeHc+vt+zXI+uET11ofasYD7LQBBXXtdsFBwPu2kOIkRkjY1nUnClAOvVw2SJhfYD&#10;76kvoxEphEOBCmyMbSFlqCw5DDPfEifux3cOY4KdkbrDIYW7Rj5n2at0WHNqsNjS1lJ1Ki9OQZ2X&#10;42Dc7+b68fX93pxN6AebK/X0OG7eQEQa4118c3/qNP9lAf/Pp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XWSH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E15551" w:rsidRDefault="00E15551" w:rsidP="00E1555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E15551" w:rsidRDefault="00E15551" w:rsidP="00E1555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Boitier électrique</w:t>
                          </w:r>
                        </w:p>
                      </w:txbxContent>
                    </v:textbox>
                  </v:shape>
                  <v:shape id="Zone de texte 3" o:spid="_x0000_s1135" type="#_x0000_t202" style="position:absolute;top:4000;width:14215;height:8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jNU8QA&#10;AADcAAAADwAAAGRycy9kb3ducmV2LnhtbESPQU/DMAyF75P4D5GRuG0pIKGqLJsmtCHYjW4/wGpM&#10;UtE4pQltx6+fD0jcbL3n9z6vt3Po1EhDaiMbuF8VoIibaFt2Bs6nw7IElTKyxS4yGbhQgu3mZrHG&#10;ysaJP2iss1MSwqlCAz7nvtI6NZ4CplXsiUX7jEPALOvgtB1wkvDQ6YeieNIBW5YGjz29eGq+6p9g&#10;oC3reXLhd3d5fT/uu2+XxsmXxtzdzrtnUJnm/G/+u36zgv8otPKMTK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IzVPEAAAA3AAAAA8AAAAAAAAAAAAAAAAAmAIAAGRycy9k&#10;b3ducmV2LnhtbFBLBQYAAAAABAAEAPUAAACJ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E15551" w:rsidRDefault="00E15551" w:rsidP="00E1555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E15551" w:rsidRDefault="00E15551" w:rsidP="00E1555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Un boitier électrique  étanche doit pouvoir intégrer </w:t>
                          </w:r>
                          <w:r w:rsidR="00F76B15">
                            <w:rPr>
                              <w:rFonts w:eastAsia="Calibri"/>
                              <w:sz w:val="16"/>
                              <w:szCs w:val="16"/>
                            </w:rPr>
                            <w:t>la partie commande et de puissance du potager."</w:t>
                          </w:r>
                        </w:p>
                      </w:txbxContent>
                    </v:textbox>
                  </v:shape>
                </v:group>
                <v:shape id="Connecteur en angle 140" o:spid="_x0000_s1136" type="#_x0000_t34" style="position:absolute;left:35274;top:52991;width:10844;height:409;rotation:9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9ni8QAAADcAAAADwAAAGRycy9kb3ducmV2LnhtbESPQUvDQBCF74L/YRmhN7upFGljt6UI&#10;QjxYtFXPQ3aaDc3Oht1tEv+9cxC8zfDevPfNZjf5Tg0UUxvYwGJegCKug225MfB5erlfgUoZ2WIX&#10;mAz8UILd9vZmg6UNI3/QcMyNkhBOJRpwOfel1ql25DHNQ08s2jlEj1nW2GgbcZRw3+mHonjUHluW&#10;Boc9PTuqL8erN6Bx9XoYxnUVU3VwX99Xm9/f1sbM7qb9E6hMU/43/11XVvCXgi/PyAR6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b2eLxAAAANwAAAAPAAAAAAAAAAAA&#10;AAAAAKECAABkcnMvZG93bnJldi54bWxQSwUGAAAAAAQABAD5AAAAkgMAAAAA&#10;" strokecolor="black [3213]"/>
                <v:shape id="Connecteur en angle 141" o:spid="_x0000_s1137" type="#_x0000_t34" style="position:absolute;left:6011;top:75557;width:10947;height:10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3QocEAAADcAAAADwAAAGRycy9kb3ducmV2LnhtbERPS4vCMBC+C/6HMIIXWVNFRLpGEUHw&#10;IIKPg96GZtp0t5mUJmrdX78RBG/z8T1nvmxtJe7U+NKxgtEwAUGcOV1yoeB82nzNQPiArLFyTAqe&#10;5GG56HbmmGr34APdj6EQMYR9igpMCHUqpc8MWfRDVxNHLneNxRBhU0jd4COG20qOk2QqLZYcGwzW&#10;tDaU/R5vVsFf/uMvPDP7gZOTIDe7HK+7XKl+r119gwjUho/47d7qOH8ygtcz8QK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3dChwQAAANwAAAAPAAAAAAAAAAAAAAAA&#10;AKECAABkcnMvZG93bnJldi54bWxQSwUGAAAAAAQABAD5AAAAjwMAAAAA&#10;" strokecolor="black [3213]">
                  <v:stroke dashstyle="longDash" startarrow="open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eur en angle 142" o:spid="_x0000_s1138" type="#_x0000_t33" style="position:absolute;left:53230;top:79419;width:6564;height:17185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umrsAAAADcAAAADwAAAGRycy9kb3ducmV2LnhtbERPS4vCMBC+L/gfwgh7W1NFRKppUWFZ&#10;V734wPPQjG21mZQmav33RhC8zcf3nGnamkrcqHGlZQX9XgSCOLO65FzBYf/7MwbhPLLGyjIpeJCD&#10;NOl8TTHW9s5buu18LkIIuxgVFN7XsZQuK8ig69maOHAn2xj0ATa51A3eQ7ip5CCKRtJgyaGhwJoW&#10;BWWX3dUoOK3Pq6Fm/J9rsz7KWZRt/84bpb677WwCwlPrP+K3e6nD/OEAXs+EC2Ty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/bpq7AAAAA3AAAAA8AAAAAAAAAAAAAAAAA&#10;oQIAAGRycy9kb3ducmV2LnhtbFBLBQYAAAAABAAEAPkAAACOAwAAAAA=&#10;" strokecolor="black [3213]">
                  <v:stroke dashstyle="longDash" startarrow="open"/>
                </v:shape>
                <v:shape id="Connecteur en angle 144" o:spid="_x0000_s1139" type="#_x0000_t34" style="position:absolute;left:18577;top:89335;width:15144;height:1959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rkp8IAAADcAAAADwAAAGRycy9kb3ducmV2LnhtbERPTYvCMBC9L/gfwgh7W1OliFSjiCC7&#10;CHvY6sXb0IxJsZmUJta6v36zIHibx/uc1WZwjeipC7VnBdNJBoK48rpmo+B03H8sQISIrLHxTAoe&#10;FGCzHr2tsND+zj/Ul9GIFMKhQAU2xraQMlSWHIaJb4kTd/Gdw5hgZ6Tu8J7CXSNnWTaXDmtODRZb&#10;2lmqruXNKciNPYTP0p/MsPj+nV3lvt+dp0q9j4ftEkSkIb7ET/eXTvPzHP6fSR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Lrkp8IAAADcAAAADwAAAAAAAAAAAAAA&#10;AAChAgAAZHJzL2Rvd25yZXYueG1sUEsFBgAAAAAEAAQA+QAAAJADAAAAAA==&#10;" strokecolor="black [3213]">
                  <v:stroke dashstyle="longDash" startarrow="open"/>
                </v:shape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Organigramme : Jonction de sommaire 145" o:spid="_x0000_s1140" type="#_x0000_t123" style="position:absolute;left:32491;top:45934;width:1586;height:15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SPMEA&#10;AADcAAAADwAAAGRycy9kb3ducmV2LnhtbERPTWsCMRC9F/ofwgi91USxIlujWEHw0oK69jwk4+66&#10;m8myibr9940geJvH+5z5sneNuFIXKs8aRkMFgth4W3GhIT9s3mcgQkS22HgmDX8UYLl4fZljZv2N&#10;d3Tdx0KkEA4ZaihjbDMpgynJYRj6ljhxJ985jAl2hbQd3lK4a+RYqal0WHFqKLGldUmm3l+chh8z&#10;nuW52VVrdfpSv/FYt9/nWuu3Qb/6BBGpj0/xw721af7kA+7Pp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g0jzBAAAA3AAAAA8AAAAAAAAAAAAAAAAAmAIAAGRycy9kb3du&#10;cmV2LnhtbFBLBQYAAAAABAAEAPUAAACGAwAAAAA=&#10;" fillcolor="white [3212]" strokecolor="black [3213]"/>
                <v:shape id="Organigramme : Jonction de sommaire 146" o:spid="_x0000_s1141" type="#_x0000_t123" style="position:absolute;left:40107;top:46188;width:1585;height:15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JMS8EA&#10;AADcAAAADwAAAGRycy9kb3ducmV2LnhtbERPTYvCMBC9L/gfwgje1kQRkWoUFYS9uKDb3fOQjG1t&#10;MylNVuu/3wjC3ubxPme16V0jbtSFyrOGyViBIDbeVlxoyL8O7wsQISJbbDyThgcF2KwHbyvMrL/z&#10;iW7nWIgUwiFDDWWMbSZlMCU5DGPfEifu4juHMcGukLbDewp3jZwqNZcOK04NJba0L8nU51+n4dNM&#10;F3luTtVeXXbqJ37X7fFaaz0a9tsliEh9/Be/3B82zZ/N4flMuk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yTEvBAAAA3AAAAA8AAAAAAAAAAAAAAAAAmAIAAGRycy9kb3du&#10;cmV2LnhtbFBLBQYAAAAABAAEAPUAAACGAwAAAAA=&#10;" fillcolor="white [3212]" strokecolor="black [3213]"/>
                <v:shape id="Connecteur en angle 147" o:spid="_x0000_s1142" type="#_x0000_t33" style="position:absolute;left:47588;top:66318;width:17519;height:6804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R/Q8MAAADcAAAADwAAAGRycy9kb3ducmV2LnhtbERPTWvCQBC9F/wPywje6qZBmhJdRQRB&#10;CGmpzaG9DdkxCc3Oht01xn/fLRR6m8f7nM1uMr0YyfnOsoKnZQKCuLa640ZB9XF8fAHhA7LG3jIp&#10;uJOH3Xb2sMFc2xu/03gOjYgh7HNU0IYw5FL6uiWDfmkH4shdrDMYInSN1A5vMdz0Mk2SZ2mw49jQ&#10;4kCHlurv89UokOGreuXy0+x1VazKwmfpW+qUWsyn/RpEoCn8i//cJx3nrzL4fSZe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Uf0PDAAAA3AAAAA8AAAAAAAAAAAAA&#10;AAAAoQIAAGRycy9kb3ducmV2LnhtbFBLBQYAAAAABAAEAPkAAACRAwAAAAA=&#10;" strokecolor="black [3213]">
                  <v:stroke dashstyle="longDash" startarrow="open"/>
                </v:shape>
                <v:shape id="Zone de texte 2" o:spid="_x0000_s1143" type="#_x0000_t202" style="position:absolute;left:21618;top:86965;width:8249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qJs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a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MqibEAAAA3AAAAA8AAAAAAAAAAAAAAAAAmAIAAGRycy9k&#10;b3ducmV2LnhtbFBLBQYAAAAABAAEAPUAAACJAwAAAAA=&#10;" filled="f" stroked="f">
                  <v:textbox>
                    <w:txbxContent>
                      <w:p w:rsidR="00F76B15" w:rsidRPr="00EA6917" w:rsidRDefault="00F76B15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 w:rsidRPr="00EA6917"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deriveReqt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shape id="Zone de texte 2" o:spid="_x0000_s1144" type="#_x0000_t202" style="position:absolute;left:81038;top:20103;width:8248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<v:textbox>
                    <w:txbxContent>
                      <w:p w:rsidR="0055158C" w:rsidRPr="00EA6917" w:rsidRDefault="0055158C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 w:rsidRPr="00EA6917"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deriveReqt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shape id="Zone de texte 2" o:spid="_x0000_s1145" type="#_x0000_t202" style="position:absolute;left:10666;top:74584;width:8248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Mw/cQA&#10;AADcAAAADwAAAGRycy9kb3ducmV2LnhtbESPQWvCQBCF74X+h2UKvdXdikobXaUoQk8VtRW8Ddkx&#10;CWZnQ3Y16b93DoK3Gd6b976ZLXpfqyu1sQps4X1gQBHnwVVcWPjdr98+QMWE7LAOTBb+KcJi/vw0&#10;w8yFjrd03aVCSQjHDC2UKTWZ1jEvyWMchIZYtFNoPSZZ20K7FjsJ97UeGjPRHiuWhhIbWpaUn3cX&#10;b+Hv53Q8jMymWPlx04XeaPaf2trXl/5rCipRnx7m+/W3E/yx4MszMoG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jMP3EAAAA3AAAAA8AAAAAAAAAAAAAAAAAmAIAAGRycy9k&#10;b3ducmV2LnhtbFBLBQYAAAAABAAEAPUAAACJAwAAAAA=&#10;" filled="f" stroked="f">
                  <v:textbox>
                    <w:txbxContent>
                      <w:p w:rsidR="0055158C" w:rsidRPr="00EA6917" w:rsidRDefault="0055158C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 w:rsidRPr="00EA6917"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deriveReqt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shape id="Organigramme : Jonction de sommaire 151" o:spid="_x0000_s1146" type="#_x0000_t123" style="position:absolute;left:37229;top:30004;width:1585;height:15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JC4sEA&#10;AADcAAAADwAAAGRycy9kb3ducmV2LnhtbERPTYvCMBC9L/gfwgje1kTBRapRVBC8KOh29zwkY1vb&#10;TEoTtf77zcLC3ubxPme57l0jHtSFyrOGyViBIDbeVlxoyD/373MQISJbbDyThhcFWK8Gb0vMrH/y&#10;mR6XWIgUwiFDDWWMbSZlMCU5DGPfEifu6juHMcGukLbDZwp3jZwq9SEdVpwaSmxpV5KpL3en4WSm&#10;8zw352qnrlv1Hb/q9nirtR4N+80CRKQ+/ov/3Aeb5s8m8PtMuk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CQuLBAAAA3AAAAA8AAAAAAAAAAAAAAAAAmAIAAGRycy9kb3du&#10;cmV2LnhtbFBLBQYAAAAABAAEAPUAAACGAwAAAAA=&#10;" fillcolor="white [3212]" strokecolor="black [3213]"/>
                <v:shape id="Organigramme : Jonction de sommaire 152" o:spid="_x0000_s1147" type="#_x0000_t123" style="position:absolute;left:45815;top:33241;width:1586;height:15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clcEA&#10;AADcAAAADwAAAGRycy9kb3ducmV2LnhtbERP32vCMBB+H/g/hBN8m8kKDqlG2QTBFwVd9flIzrZr&#10;cylN1PrfL4PB3u7j+3nL9eBacac+1J41vE0VCGLjbc2lhuJr+zoHESKyxdYzaXhSgPVq9LLE3PoH&#10;H+l+iqVIIRxy1FDF2OVSBlORwzD1HXHirr53GBPsS2l7fKRw18pMqXfpsObUUGFHm4pMc7o5DQeT&#10;zYvCHOuNun6qSzw33f670XoyHj4WICIN8V/8597ZNH+Wwe8z6QK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3JXBAAAA3AAAAA8AAAAAAAAAAAAAAAAAmAIAAGRycy9kb3du&#10;cmV2LnhtbFBLBQYAAAAABAAEAPUAAACGAwAAAAA=&#10;" fillcolor="white [3212]" strokecolor="black [3213]"/>
                <v:shape id="Zone de texte 2" o:spid="_x0000_s1148" type="#_x0000_t202" style="position:absolute;left:81385;top:38424;width:8249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uis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TE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xrorBAAAA3AAAAA8AAAAAAAAAAAAAAAAAmAIAAGRycy9kb3du&#10;cmV2LnhtbFBLBQYAAAAABAAEAPUAAACGAwAAAAA=&#10;" filled="f" stroked="f">
                  <v:textbox>
                    <w:txbxContent>
                      <w:p w:rsidR="00B05EE6" w:rsidRPr="00EA6917" w:rsidRDefault="00B05EE6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 w:rsidRPr="00EA6917"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deriveReqt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  <v:group id="Groupe 154" o:spid="_x0000_s1149" style="position:absolute;left:4412;top:16762;width:14199;height:10652" coordsize="14216,11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Zone de texte 2" o:spid="_x0000_s1150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aHbcEA&#10;AADcAAAADwAAAGRycy9kb3ducmV2LnhtbERP3WrCMBS+F3yHcITdaepAKZ1RRLaxeWf1AQ7NWVJs&#10;TmqTtXVPvwwG3p2P7/dsdqNrRE9dqD0rWC4yEMSV1zUbBZfz2zwHESKyxsYzKbhTgN12Otlgof3A&#10;J+rLaEQK4VCgAhtjW0gZKksOw8K3xIn78p3DmGBnpO5wSOGukc9ZtpYOa04NFls6WKqu5bdTUOfl&#10;OBj3s7+/fx5fm5sJ/WBzpZ5m4/4FRKQxPsT/7g+d5q9W8PdMuk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Wh23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F3627C" w:rsidRDefault="00F3627C" w:rsidP="00F3627C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F3627C" w:rsidRDefault="00F3627C" w:rsidP="00F3627C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Développement durable</w:t>
                          </w:r>
                        </w:p>
                      </w:txbxContent>
                    </v:textbox>
                  </v:shape>
                  <v:shape id="Zone de texte 3" o:spid="_x0000_s1151" type="#_x0000_t202" style="position:absolute;top:4000;width:14215;height:7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QZGsEA&#10;AADcAAAADwAAAGRycy9kb3ducmV2LnhtbERP3WrCMBS+H/gO4Qi7m6mDSalGEdnEeWe3Bzg0x6TY&#10;nNQma+ue3gwG3p2P7/esNqNrRE9dqD0rmM8yEMSV1zUbBd9fHy85iBCRNTaeScGNAmzWk6cVFtoP&#10;fKK+jEakEA4FKrAxtoWUobLkMMx8S5y4s+8cxgQ7I3WHQwp3jXzNsoV0WHNqsNjSzlJ1KX+cgjov&#10;x8G43+1t/3l8b64m9IPNlXqejtsliEhjfIj/3Qed5r8t4O+Zd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EGRr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F3627C" w:rsidRDefault="00F3627C" w:rsidP="00F3627C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F3627C" w:rsidRDefault="00F3627C" w:rsidP="00F3627C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</w:t>
                          </w:r>
                          <w:r w:rsidR="00597A31">
                            <w:rPr>
                              <w:rFonts w:eastAsia="Calibri"/>
                              <w:sz w:val="16"/>
                              <w:szCs w:val="16"/>
                            </w:rPr>
                            <w:t>le potager doit avoir un impact environnemental minimum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shape id="Connecteur en angle 157" o:spid="_x0000_s1152" type="#_x0000_t34" style="position:absolute;left:18610;top:23984;width:11677;height:1009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MsL8QAAADcAAAADwAAAGRycy9kb3ducmV2LnhtbERPTWvCQBC9C/0PyxR6041VU5tmFS0W&#10;PGihmktvQ3aahGZnw+6q6b93BaG3ebzPyZe9acWZnG8sKxiPEhDEpdUNVwqK48dwDsIHZI2tZVLw&#10;Rx6Wi4dBjpm2F/6i8yFUIoawz1BBHUKXSenLmgz6ke2II/djncEQoaukdniJ4aaVz0mSSoMNx4Ya&#10;O3qvqfw9nIwC2ewnp/Vq81kV073bda/ffTqeKfX02K/eQATqw7/47t7qOH/2Ardn4gVyc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kywvxAAAANwAAAAPAAAAAAAAAAAA&#10;AAAAAKECAABkcnMvZG93bnJldi54bWxQSwUGAAAAAAQABAD5AAAAkgMAAAAA&#10;" strokecolor="black [3213]"/>
                <v:shape id="Organigramme : Jonction de sommaire 158" o:spid="_x0000_s1153" type="#_x0000_t123" style="position:absolute;left:28678;top:33294;width:1586;height:15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jrf8QA&#10;AADcAAAADwAAAGRycy9kb3ducmV2LnhtbESPQWsCMRCF74X+hzAFbzWpYJGtUVqh0IuCuu15SMbd&#10;7W4myybV9d87h4K3Gd6b975ZrsfQqTMNqYls4WVqQBG76BuuLJTHz+cFqJSRPXaRycKVEqxXjw9L&#10;LHy88J7Oh1wpCeFUoIU6577QOrmaAqZp7IlFO8UhYJZ1qLQf8CLhodMzY151wIalocaeNjW59vAX&#10;LOzcbFGWbt9szOnD/OTvtt/+ttZOnsb3N1CZxnw3/19/ecGfC608IxPo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463/EAAAA3AAAAA8AAAAAAAAAAAAAAAAAmAIAAGRycy9k&#10;b3ducmV2LnhtbFBLBQYAAAAABAAEAPUAAACJAwAAAAA=&#10;" fillcolor="white [3212]" strokecolor="black [3213]"/>
                <v:group id="Groupe 159" o:spid="_x0000_s1154" style="position:absolute;left:4293;top:35644;width:14199;height:12213" coordsize="14216,128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Zone de texte 2" o:spid="_x0000_s1155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3uSMMA&#10;AADcAAAADwAAAGRycy9kb3ducmV2LnhtbESPQU/DMAyF70j7D5EncWPpOExVWTZNaEMbNwo/wGpM&#10;UtE4pcnajl+PD0jcbL3n9z5v93Po1EhDaiMbWK8KUMRNtC07Ax/vp4cSVMrIFrvIZOBGCfa7xd0W&#10;KxsnfqOxzk5JCKcKDfic+0rr1HgKmFaxJxbtMw4Bs6yD03bAScJDpx+LYqMDtiwNHnt69tR81ddg&#10;oC3reXLh53B7ubweu2+XxsmXxtwv58MTqExz/jf/XZ+t4G8EX56RCf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3uSMMAAADcAAAADwAAAAAAAAAAAAAAAACYAgAAZHJzL2Rv&#10;d25yZXYueG1sUEsFBgAAAAAEAAQA9QAAAIgDAAAAAA=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Réglementation</w:t>
                          </w:r>
                        </w:p>
                      </w:txbxContent>
                    </v:textbox>
                  </v:shape>
                  <v:shape id="Zone de texte 3" o:spid="_x0000_s1156" type="#_x0000_t202" style="position:absolute;top:4000;width:14215;height:88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FL08EA&#10;AADcAAAADwAAAGRycy9kb3ducmV2LnhtbERPzWrCQBC+F3yHZYTe6sYeJERXEVFpe2vqAwzZcTeY&#10;nY3ZNYk+vVso9DYf3++sNqNrRE9dqD0rmM8yEMSV1zUbBaefw1sOIkRkjY1nUnCnAJv15GWFhfYD&#10;f1NfRiNSCIcCFdgY20LKUFlyGGa+JU7c2XcOY4KdkbrDIYW7Rr5n2UI6rDk1WGxpZ6m6lDenoM7L&#10;cTDusb0fP7/2zdWEfrC5Uq/TcbsEEWmM/+I/94dO8xdz+H0mXS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BS9P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le potager doit respecter les normes en vigueur et la protection industriel."</w:t>
                          </w:r>
                        </w:p>
                      </w:txbxContent>
                    </v:textbox>
                  </v:shape>
                </v:group>
                <v:shape id="Connecteur en angle 162" o:spid="_x0000_s1157" type="#_x0000_t34" style="position:absolute;left:18491;top:39188;width:11672;height:4458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3AI8IAAADcAAAADwAAAGRycy9kb3ducmV2LnhtbERPS27CMBDdI3EHa5DYgdOgplXAID5C&#10;0GWhBxjiaZI2Hke2gdDT40pI7ObpfWe26EwjLuR8bVnByzgBQVxYXXOp4Ou4Hb2D8AFZY2OZFNzI&#10;w2Le780w1/bKn3Q5hFLEEPY5KqhCaHMpfVGRQT+2LXHkvq0zGCJ0pdQOrzHcNDJNkkwarDk2VNjS&#10;uqLi93A2Ct7qj12xWp/KLJu41dG+bn7S9k+p4aBbTkEE6sJT/HDvdZyfpfD/TLxAz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x3AI8IAAADcAAAADwAAAAAAAAAAAAAA&#10;AAChAgAAZHJzL2Rvd25yZXYueG1sUEsFBgAAAAAEAAQA+QAAAJADAAAAAA==&#10;" strokecolor="black [3213]"/>
                <v:shape id="Organigramme : Jonction de sommaire 163" o:spid="_x0000_s1158" type="#_x0000_t123" style="position:absolute;left:28560;top:38400;width:1585;height:15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zs8EA&#10;AADcAAAADwAAAGRycy9kb3ducmV2LnhtbERPTYvCMBC9L/gfwgje1kQFkWoUFYS9uKDb3fOQjG1t&#10;MylNVuu/3wjC3ubxPme16V0jbtSFyrOGyViBIDbeVlxoyL8O7wsQISJbbDyThgcF2KwHbyvMrL/z&#10;iW7nWIgUwiFDDWWMbSZlMCU5DGPfEifu4juHMcGukLbDewp3jZwqNZcOK04NJba0L8nU51+n4dNM&#10;F3luTtVeXXbqJ37X7fFaaz0a9tsliEh9/Be/3B82zZ/P4PlMuk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ws7PBAAAA3AAAAA8AAAAAAAAAAAAAAAAAmAIAAGRycy9kb3du&#10;cmV2LnhtbFBLBQYAAAAABAAEAPUAAACGAwAAAAA=&#10;" fillcolor="white [3212]" strokecolor="black [3213]"/>
                <v:group id="Groupe 164" o:spid="_x0000_s1159" style="position:absolute;left:59276;top:48113;width:14199;height:12154" coordsize="14216,12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shape id="Zone de texte 2" o:spid="_x0000_s1160" type="#_x0000_t202" style="position:absolute;left:3;width:14213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pN0MEA&#10;AADcAAAADwAAAGRycy9kb3ducmV2LnhtbERP3WrCMBS+H/gO4Qi7m6mDSalGEdnEeWe3Bzg0x6TY&#10;nNQma+ue3gwG3p2P7/esNqNrRE9dqD0rmM8yEMSV1zUbBd9fHy85iBCRNTaeScGNAmzWk6cVFtoP&#10;fKK+jEakEA4FKrAxtoWUobLkMMx8S5y4s+8cxgQ7I3WHQwp3jXzNsoV0WHNqsNjSzlJ1KX+cgjov&#10;x8G43+1t/3l8b64m9IPNlXqejtsliEhjfIj/3Qed5i/e4O+Zd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6TdD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« </w:t>
                          </w:r>
                          <w:proofErr w:type="spellStart"/>
                          <w:proofErr w:type="gram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requirement</w:t>
                          </w:r>
                          <w:proofErr w:type="spellEnd"/>
                          <w:proofErr w:type="gram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 »</w:t>
                          </w:r>
                        </w:p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>
                            <w:rPr>
                              <w:rFonts w:eastAsia="Calibri"/>
                              <w:b/>
                              <w:bCs/>
                              <w:sz w:val="16"/>
                              <w:szCs w:val="16"/>
                            </w:rPr>
                            <w:t>Esthétique</w:t>
                          </w:r>
                        </w:p>
                      </w:txbxContent>
                    </v:textbox>
                  </v:shape>
                  <v:shape id="Zone de texte 3" o:spid="_x0000_s1161" type="#_x0000_t202" style="position:absolute;top:4000;width:14215;height:8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jTp8EA&#10;AADcAAAADwAAAGRycy9kb3ducmV2LnhtbERPzWrCQBC+F3yHZQRvdWMPIURXkVKl9tboAwzZcTc0&#10;O5tm1yT26buFgrf5+H5ns5tcKwbqQ+NZwWqZgSCuvW7YKLicD88FiBCRNbaeScGdAuy2s6cNltqP&#10;/ElDFY1IIRxKVGBj7EopQ23JYVj6jjhxV987jAn2RuoexxTuWvmSZbl02HBqsNjRq6X6q7o5BU1R&#10;TaNxP/v78fTx1n6bMIy2UGoxn/ZrEJGm+BD/u991mp/n8PdMuk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o06fBAAAA3AAAAA8AAAAAAAAAAAAAAAAAmAIAAGRycy9kb3du&#10;cmV2LnhtbFBLBQYAAAAABAAEAPUAAACGAwAAAAA=&#10;" fillcolor="#f2dbdb [661]" strokecolor="#c0504d [3205]">
                    <v:fill color2="#fcf6f6" angle="90" colors="0 #f2dcdb;43909f #fcf6f6" focus="100%" type="gradient">
                      <o:fill v:ext="view" type="gradientUnscaled"/>
                    </v:fill>
                    <v:textbox>
                      <w:txbxContent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Id = "1.1"</w:t>
                          </w:r>
                        </w:p>
                        <w:p w:rsidR="00597A31" w:rsidRDefault="00597A31" w:rsidP="00597A31">
                          <w:pPr>
                            <w:pStyle w:val="NormalWeb"/>
                            <w:spacing w:before="0" w:beforeAutospacing="0" w:after="0" w:afterAutospacing="0" w:line="276" w:lineRule="auto"/>
                          </w:pPr>
                          <w:proofErr w:type="spellStart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Text</w:t>
                          </w:r>
                          <w:proofErr w:type="spellEnd"/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= " Les parties visibles du support des modules doi</w:t>
                          </w:r>
                          <w:r w:rsidR="00B0506F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vent 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être  esthétique</w:t>
                          </w:r>
                          <w:r w:rsidR="00B0506F">
                            <w:rPr>
                              <w:rFonts w:eastAsia="Calibri"/>
                              <w:sz w:val="16"/>
                              <w:szCs w:val="16"/>
                            </w:rPr>
                            <w:t>s</w:t>
                          </w:r>
                          <w:r w:rsidR="00DB16E6">
                            <w:rPr>
                              <w:rFonts w:eastAsia="Calibri"/>
                              <w:sz w:val="16"/>
                              <w:szCs w:val="16"/>
                            </w:rPr>
                            <w:t xml:space="preserve"> et original</w:t>
                          </w:r>
                          <w:r w:rsidR="00B0506F">
                            <w:rPr>
                              <w:rFonts w:eastAsia="Calibri"/>
                              <w:sz w:val="16"/>
                              <w:szCs w:val="16"/>
                            </w:rPr>
                            <w:t>es</w:t>
                          </w:r>
                          <w:r>
                            <w:rPr>
                              <w:rFonts w:eastAsia="Calibri"/>
                              <w:sz w:val="16"/>
                              <w:szCs w:val="16"/>
                            </w:rPr>
                            <w:t>."</w:t>
                          </w:r>
                        </w:p>
                      </w:txbxContent>
                    </v:textbox>
                  </v:shape>
                </v:group>
                <v:shape id="Connecteur en angle 168" o:spid="_x0000_s1162" type="#_x0000_t34" style="position:absolute;left:62136;top:42778;width:9690;height:1417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Vyf8MAAADcAAAADwAAAGRycy9kb3ducmV2LnhtbESPT2sCMRDF70K/QxihN80qRcp2o0hR&#10;6KWHrvU+bMb942aSJqluv33nUOhthvfmvd9Uu8mN6kYx9Z4NrJYFKOLG255bA5+n4+IZVMrIFkfP&#10;ZOCHEuy2D7MKS+vv/EG3OrdKQjiVaKDLOZRap6Yjh2npA7FoFx8dZlljq23Eu4S7Ua+LYqMd9iwN&#10;HQZ67ai51t/OAMb96MLw/nTRh2Z9pa+hDueTMY/zaf8CKtOU/81/129W8DdCK8/IBHr7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Vcn/DAAAA3AAAAA8AAAAAAAAAAAAA&#10;AAAAoQIAAGRycy9kb3ducmV2LnhtbFBLBQYAAAAABAAEAPkAAACRAwAAAAA=&#10;" strokecolor="black [3213]">
                  <v:stroke dashstyle="longDash" startarrow="open"/>
                </v:shape>
                <v:shape id="Zone de texte 2" o:spid="_x0000_s1163" type="#_x0000_t202" style="position:absolute;left:104846;top:38566;width:8248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T3cAA&#10;AADcAAAADwAAAGRycy9kb3ducmV2LnhtbERPTYvCMBC9C/6HMII3TZRV1q5RRFnwpOjuCt6GZmzL&#10;NpPSRFv/vREEb/N4nzNftrYUN6p94VjDaKhAEKfOFJxp+P35HnyC8AHZYOmYNNzJw3LR7cwxMa7h&#10;A92OIRMxhH2CGvIQqkRKn+Zk0Q9dRRy5i6sthgjrTJoamxhuSzlWaiotFhwbcqxonVP6f7xaDX+7&#10;y/n0ofbZxk6qxrVKsp1Jrfu9dvUFIlAb3uKXe2vi/OkM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VT3cAAAADcAAAADwAAAAAAAAAAAAAAAACYAgAAZHJzL2Rvd25y&#10;ZXYueG1sUEsFBgAAAAAEAAQA9QAAAIUDAAAAAA==&#10;" filled="f" stroked="f">
                  <v:textbox>
                    <w:txbxContent>
                      <w:p w:rsidR="00DB16E6" w:rsidRPr="00EA6917" w:rsidRDefault="00DB16E6" w:rsidP="0017570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« </w:t>
                        </w:r>
                        <w:proofErr w:type="spellStart"/>
                        <w:proofErr w:type="gramStart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refine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16"/>
                            <w:szCs w:val="22"/>
                          </w:rPr>
                          <w:t> »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0" w:name="_GoBack"/>
      <w:bookmarkEnd w:id="0"/>
    </w:p>
    <w:sectPr w:rsidR="003855B5" w:rsidRPr="00247703" w:rsidSect="00175701">
      <w:headerReference w:type="default" r:id="rId9"/>
      <w:footerReference w:type="default" r:id="rId10"/>
      <w:pgSz w:w="23814" w:h="16839" w:orient="landscape" w:code="8"/>
      <w:pgMar w:top="282" w:right="395" w:bottom="284" w:left="426" w:header="142" w:footer="1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23D" w:rsidRDefault="0021023D" w:rsidP="00B47F1C">
      <w:pPr>
        <w:spacing w:after="0" w:line="240" w:lineRule="auto"/>
      </w:pPr>
      <w:r>
        <w:separator/>
      </w:r>
    </w:p>
  </w:endnote>
  <w:endnote w:type="continuationSeparator" w:id="0">
    <w:p w:rsidR="0021023D" w:rsidRDefault="0021023D" w:rsidP="00B4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5B5" w:rsidRPr="00175701" w:rsidRDefault="003855B5" w:rsidP="0017570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23D" w:rsidRDefault="0021023D" w:rsidP="00B47F1C">
      <w:pPr>
        <w:spacing w:after="0" w:line="240" w:lineRule="auto"/>
      </w:pPr>
      <w:r>
        <w:separator/>
      </w:r>
    </w:p>
  </w:footnote>
  <w:footnote w:type="continuationSeparator" w:id="0">
    <w:p w:rsidR="0021023D" w:rsidRDefault="0021023D" w:rsidP="00B47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5B5" w:rsidRPr="00175701" w:rsidRDefault="003855B5" w:rsidP="0017570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C02CC"/>
    <w:multiLevelType w:val="hybridMultilevel"/>
    <w:tmpl w:val="26DC2C70"/>
    <w:lvl w:ilvl="0" w:tplc="D374A1F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542562E1"/>
    <w:multiLevelType w:val="hybridMultilevel"/>
    <w:tmpl w:val="230009AE"/>
    <w:lvl w:ilvl="0" w:tplc="45867A52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1" w:hanging="360"/>
      </w:pPr>
    </w:lvl>
    <w:lvl w:ilvl="2" w:tplc="040C001B" w:tentative="1">
      <w:start w:val="1"/>
      <w:numFmt w:val="lowerRoman"/>
      <w:lvlText w:val="%3."/>
      <w:lvlJc w:val="right"/>
      <w:pPr>
        <w:ind w:left="2511" w:hanging="180"/>
      </w:pPr>
    </w:lvl>
    <w:lvl w:ilvl="3" w:tplc="040C000F" w:tentative="1">
      <w:start w:val="1"/>
      <w:numFmt w:val="decimal"/>
      <w:lvlText w:val="%4."/>
      <w:lvlJc w:val="left"/>
      <w:pPr>
        <w:ind w:left="3231" w:hanging="360"/>
      </w:pPr>
    </w:lvl>
    <w:lvl w:ilvl="4" w:tplc="040C0019" w:tentative="1">
      <w:start w:val="1"/>
      <w:numFmt w:val="lowerLetter"/>
      <w:lvlText w:val="%5."/>
      <w:lvlJc w:val="left"/>
      <w:pPr>
        <w:ind w:left="3951" w:hanging="360"/>
      </w:pPr>
    </w:lvl>
    <w:lvl w:ilvl="5" w:tplc="040C001B" w:tentative="1">
      <w:start w:val="1"/>
      <w:numFmt w:val="lowerRoman"/>
      <w:lvlText w:val="%6."/>
      <w:lvlJc w:val="right"/>
      <w:pPr>
        <w:ind w:left="4671" w:hanging="180"/>
      </w:pPr>
    </w:lvl>
    <w:lvl w:ilvl="6" w:tplc="040C000F" w:tentative="1">
      <w:start w:val="1"/>
      <w:numFmt w:val="decimal"/>
      <w:lvlText w:val="%7."/>
      <w:lvlJc w:val="left"/>
      <w:pPr>
        <w:ind w:left="5391" w:hanging="360"/>
      </w:pPr>
    </w:lvl>
    <w:lvl w:ilvl="7" w:tplc="040C0019" w:tentative="1">
      <w:start w:val="1"/>
      <w:numFmt w:val="lowerLetter"/>
      <w:lvlText w:val="%8."/>
      <w:lvlJc w:val="left"/>
      <w:pPr>
        <w:ind w:left="6111" w:hanging="360"/>
      </w:pPr>
    </w:lvl>
    <w:lvl w:ilvl="8" w:tplc="040C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6684140D"/>
    <w:multiLevelType w:val="hybridMultilevel"/>
    <w:tmpl w:val="FCFE459E"/>
    <w:lvl w:ilvl="0" w:tplc="CB588E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038592F"/>
    <w:multiLevelType w:val="hybridMultilevel"/>
    <w:tmpl w:val="BECAD824"/>
    <w:lvl w:ilvl="0" w:tplc="63564F38">
      <w:start w:val="1"/>
      <w:numFmt w:val="decimal"/>
      <w:pStyle w:val="Titre1"/>
      <w:lvlText w:val="%1."/>
      <w:lvlJc w:val="left"/>
      <w:pPr>
        <w:ind w:left="546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183" w:hanging="360"/>
      </w:pPr>
    </w:lvl>
    <w:lvl w:ilvl="2" w:tplc="040C001B" w:tentative="1">
      <w:start w:val="1"/>
      <w:numFmt w:val="lowerRoman"/>
      <w:lvlText w:val="%3."/>
      <w:lvlJc w:val="right"/>
      <w:pPr>
        <w:ind w:left="6903" w:hanging="180"/>
      </w:pPr>
    </w:lvl>
    <w:lvl w:ilvl="3" w:tplc="040C000F" w:tentative="1">
      <w:start w:val="1"/>
      <w:numFmt w:val="decimal"/>
      <w:lvlText w:val="%4."/>
      <w:lvlJc w:val="left"/>
      <w:pPr>
        <w:ind w:left="7623" w:hanging="360"/>
      </w:pPr>
    </w:lvl>
    <w:lvl w:ilvl="4" w:tplc="040C0019" w:tentative="1">
      <w:start w:val="1"/>
      <w:numFmt w:val="lowerLetter"/>
      <w:lvlText w:val="%5."/>
      <w:lvlJc w:val="left"/>
      <w:pPr>
        <w:ind w:left="8343" w:hanging="360"/>
      </w:pPr>
    </w:lvl>
    <w:lvl w:ilvl="5" w:tplc="040C001B" w:tentative="1">
      <w:start w:val="1"/>
      <w:numFmt w:val="lowerRoman"/>
      <w:lvlText w:val="%6."/>
      <w:lvlJc w:val="right"/>
      <w:pPr>
        <w:ind w:left="9063" w:hanging="180"/>
      </w:pPr>
    </w:lvl>
    <w:lvl w:ilvl="6" w:tplc="040C000F" w:tentative="1">
      <w:start w:val="1"/>
      <w:numFmt w:val="decimal"/>
      <w:lvlText w:val="%7."/>
      <w:lvlJc w:val="left"/>
      <w:pPr>
        <w:ind w:left="9783" w:hanging="360"/>
      </w:pPr>
    </w:lvl>
    <w:lvl w:ilvl="7" w:tplc="040C0019" w:tentative="1">
      <w:start w:val="1"/>
      <w:numFmt w:val="lowerLetter"/>
      <w:lvlText w:val="%8."/>
      <w:lvlJc w:val="left"/>
      <w:pPr>
        <w:ind w:left="10503" w:hanging="360"/>
      </w:pPr>
    </w:lvl>
    <w:lvl w:ilvl="8" w:tplc="040C001B" w:tentative="1">
      <w:start w:val="1"/>
      <w:numFmt w:val="lowerRoman"/>
      <w:lvlText w:val="%9."/>
      <w:lvlJc w:val="right"/>
      <w:pPr>
        <w:ind w:left="11223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F1C"/>
    <w:rsid w:val="00022C2A"/>
    <w:rsid w:val="000429C5"/>
    <w:rsid w:val="00057188"/>
    <w:rsid w:val="00060A2C"/>
    <w:rsid w:val="00060ACA"/>
    <w:rsid w:val="000624E8"/>
    <w:rsid w:val="0007222B"/>
    <w:rsid w:val="00077092"/>
    <w:rsid w:val="000B703F"/>
    <w:rsid w:val="000D0DC8"/>
    <w:rsid w:val="000F586C"/>
    <w:rsid w:val="000F5CAD"/>
    <w:rsid w:val="00100406"/>
    <w:rsid w:val="001008E4"/>
    <w:rsid w:val="00124A63"/>
    <w:rsid w:val="00131182"/>
    <w:rsid w:val="001638FD"/>
    <w:rsid w:val="00175701"/>
    <w:rsid w:val="00177592"/>
    <w:rsid w:val="00191B64"/>
    <w:rsid w:val="001A7AC9"/>
    <w:rsid w:val="001C1BA2"/>
    <w:rsid w:val="001C3416"/>
    <w:rsid w:val="001D0C68"/>
    <w:rsid w:val="001F0608"/>
    <w:rsid w:val="001F6358"/>
    <w:rsid w:val="0020199A"/>
    <w:rsid w:val="0020280A"/>
    <w:rsid w:val="0021023D"/>
    <w:rsid w:val="00247703"/>
    <w:rsid w:val="002542A3"/>
    <w:rsid w:val="00260262"/>
    <w:rsid w:val="002613D2"/>
    <w:rsid w:val="002656EF"/>
    <w:rsid w:val="002747ED"/>
    <w:rsid w:val="00274EFC"/>
    <w:rsid w:val="00284754"/>
    <w:rsid w:val="00293891"/>
    <w:rsid w:val="00297C5B"/>
    <w:rsid w:val="002A44D2"/>
    <w:rsid w:val="002B7A57"/>
    <w:rsid w:val="002C0D27"/>
    <w:rsid w:val="002E1340"/>
    <w:rsid w:val="002E56B1"/>
    <w:rsid w:val="002E5C68"/>
    <w:rsid w:val="002F2415"/>
    <w:rsid w:val="002F65AA"/>
    <w:rsid w:val="00310656"/>
    <w:rsid w:val="003157B3"/>
    <w:rsid w:val="00320DFB"/>
    <w:rsid w:val="00326487"/>
    <w:rsid w:val="00330DA5"/>
    <w:rsid w:val="00336D6D"/>
    <w:rsid w:val="00347666"/>
    <w:rsid w:val="003567E7"/>
    <w:rsid w:val="0035754B"/>
    <w:rsid w:val="00370EDC"/>
    <w:rsid w:val="003855B5"/>
    <w:rsid w:val="003865C4"/>
    <w:rsid w:val="00394E21"/>
    <w:rsid w:val="003B2C72"/>
    <w:rsid w:val="003C4EE0"/>
    <w:rsid w:val="003D3F3B"/>
    <w:rsid w:val="003D4DA9"/>
    <w:rsid w:val="003E13F5"/>
    <w:rsid w:val="003E5C2A"/>
    <w:rsid w:val="00403FF9"/>
    <w:rsid w:val="00407BEE"/>
    <w:rsid w:val="004131A0"/>
    <w:rsid w:val="004137FC"/>
    <w:rsid w:val="0043473F"/>
    <w:rsid w:val="00437EDF"/>
    <w:rsid w:val="00462383"/>
    <w:rsid w:val="004638DC"/>
    <w:rsid w:val="00476F53"/>
    <w:rsid w:val="00484FC7"/>
    <w:rsid w:val="00497F85"/>
    <w:rsid w:val="004A4CB8"/>
    <w:rsid w:val="004B4F3D"/>
    <w:rsid w:val="004C08ED"/>
    <w:rsid w:val="004C1FEE"/>
    <w:rsid w:val="004D5E11"/>
    <w:rsid w:val="004D7EA1"/>
    <w:rsid w:val="004E2AD5"/>
    <w:rsid w:val="004E349E"/>
    <w:rsid w:val="004F06B3"/>
    <w:rsid w:val="004F0AAB"/>
    <w:rsid w:val="004F3C82"/>
    <w:rsid w:val="00500CCC"/>
    <w:rsid w:val="005022D5"/>
    <w:rsid w:val="00523AF0"/>
    <w:rsid w:val="00524C3B"/>
    <w:rsid w:val="00534709"/>
    <w:rsid w:val="00543593"/>
    <w:rsid w:val="005469B2"/>
    <w:rsid w:val="0055158C"/>
    <w:rsid w:val="00554CB8"/>
    <w:rsid w:val="00556AB4"/>
    <w:rsid w:val="00557186"/>
    <w:rsid w:val="00557222"/>
    <w:rsid w:val="00557606"/>
    <w:rsid w:val="00560D5C"/>
    <w:rsid w:val="00566377"/>
    <w:rsid w:val="005671E5"/>
    <w:rsid w:val="005947AE"/>
    <w:rsid w:val="0059745E"/>
    <w:rsid w:val="00597A31"/>
    <w:rsid w:val="005B0879"/>
    <w:rsid w:val="005B6CC3"/>
    <w:rsid w:val="005C0BC3"/>
    <w:rsid w:val="005C466B"/>
    <w:rsid w:val="005D71CE"/>
    <w:rsid w:val="005D789F"/>
    <w:rsid w:val="005E5535"/>
    <w:rsid w:val="005E6A98"/>
    <w:rsid w:val="005F1853"/>
    <w:rsid w:val="005F5DD4"/>
    <w:rsid w:val="00600ABF"/>
    <w:rsid w:val="0060355E"/>
    <w:rsid w:val="00612720"/>
    <w:rsid w:val="00625AFF"/>
    <w:rsid w:val="006352D8"/>
    <w:rsid w:val="00642DB6"/>
    <w:rsid w:val="00653B40"/>
    <w:rsid w:val="00696539"/>
    <w:rsid w:val="006B05A7"/>
    <w:rsid w:val="006C3F2A"/>
    <w:rsid w:val="006D58A5"/>
    <w:rsid w:val="006E24A6"/>
    <w:rsid w:val="006F7A07"/>
    <w:rsid w:val="007073FF"/>
    <w:rsid w:val="00710CD8"/>
    <w:rsid w:val="00710D8D"/>
    <w:rsid w:val="00714C01"/>
    <w:rsid w:val="00722812"/>
    <w:rsid w:val="007633BF"/>
    <w:rsid w:val="0079102E"/>
    <w:rsid w:val="0079586D"/>
    <w:rsid w:val="007A1411"/>
    <w:rsid w:val="007A342F"/>
    <w:rsid w:val="007B23C9"/>
    <w:rsid w:val="007B2F31"/>
    <w:rsid w:val="007C2AB7"/>
    <w:rsid w:val="007D3D06"/>
    <w:rsid w:val="007E459C"/>
    <w:rsid w:val="007F4FFE"/>
    <w:rsid w:val="00807796"/>
    <w:rsid w:val="008112F8"/>
    <w:rsid w:val="0081326D"/>
    <w:rsid w:val="008265E9"/>
    <w:rsid w:val="00837533"/>
    <w:rsid w:val="00842AAE"/>
    <w:rsid w:val="0084415F"/>
    <w:rsid w:val="0084726C"/>
    <w:rsid w:val="00847B7D"/>
    <w:rsid w:val="00847D7E"/>
    <w:rsid w:val="0085184A"/>
    <w:rsid w:val="00855F5F"/>
    <w:rsid w:val="00871F3D"/>
    <w:rsid w:val="00882798"/>
    <w:rsid w:val="00890B40"/>
    <w:rsid w:val="0089785A"/>
    <w:rsid w:val="008A03DD"/>
    <w:rsid w:val="008A39A0"/>
    <w:rsid w:val="008A5260"/>
    <w:rsid w:val="008A6F8E"/>
    <w:rsid w:val="008C233F"/>
    <w:rsid w:val="008C5615"/>
    <w:rsid w:val="008C7D43"/>
    <w:rsid w:val="008D1F67"/>
    <w:rsid w:val="00913B8C"/>
    <w:rsid w:val="00920D19"/>
    <w:rsid w:val="009224C3"/>
    <w:rsid w:val="00954EEA"/>
    <w:rsid w:val="00955CD1"/>
    <w:rsid w:val="009821ED"/>
    <w:rsid w:val="0098670D"/>
    <w:rsid w:val="009869DF"/>
    <w:rsid w:val="00995CBE"/>
    <w:rsid w:val="009A2CDD"/>
    <w:rsid w:val="009A3AA8"/>
    <w:rsid w:val="009B02FB"/>
    <w:rsid w:val="009B53A8"/>
    <w:rsid w:val="009B7A53"/>
    <w:rsid w:val="009C0161"/>
    <w:rsid w:val="009D18B9"/>
    <w:rsid w:val="009D7D69"/>
    <w:rsid w:val="009E2751"/>
    <w:rsid w:val="009E4618"/>
    <w:rsid w:val="009E7863"/>
    <w:rsid w:val="009F495C"/>
    <w:rsid w:val="00A07AA2"/>
    <w:rsid w:val="00A348A2"/>
    <w:rsid w:val="00A3738D"/>
    <w:rsid w:val="00A47C8C"/>
    <w:rsid w:val="00A54E54"/>
    <w:rsid w:val="00A630AC"/>
    <w:rsid w:val="00A700F1"/>
    <w:rsid w:val="00A75E42"/>
    <w:rsid w:val="00A767AC"/>
    <w:rsid w:val="00A80C61"/>
    <w:rsid w:val="00A83A6B"/>
    <w:rsid w:val="00A85A7C"/>
    <w:rsid w:val="00A90965"/>
    <w:rsid w:val="00AC2511"/>
    <w:rsid w:val="00AC35AE"/>
    <w:rsid w:val="00AC6D3D"/>
    <w:rsid w:val="00AD14E9"/>
    <w:rsid w:val="00AD416D"/>
    <w:rsid w:val="00AE1040"/>
    <w:rsid w:val="00AF5A62"/>
    <w:rsid w:val="00AF771F"/>
    <w:rsid w:val="00B04CEE"/>
    <w:rsid w:val="00B0506F"/>
    <w:rsid w:val="00B05EE6"/>
    <w:rsid w:val="00B07EDB"/>
    <w:rsid w:val="00B11800"/>
    <w:rsid w:val="00B24FE9"/>
    <w:rsid w:val="00B347D6"/>
    <w:rsid w:val="00B4247D"/>
    <w:rsid w:val="00B47F1C"/>
    <w:rsid w:val="00B507E7"/>
    <w:rsid w:val="00B578EC"/>
    <w:rsid w:val="00B652E3"/>
    <w:rsid w:val="00B74F8F"/>
    <w:rsid w:val="00B7709B"/>
    <w:rsid w:val="00BB5C94"/>
    <w:rsid w:val="00BD6A6F"/>
    <w:rsid w:val="00BF626F"/>
    <w:rsid w:val="00C24537"/>
    <w:rsid w:val="00C24ECB"/>
    <w:rsid w:val="00C26E2B"/>
    <w:rsid w:val="00C27601"/>
    <w:rsid w:val="00C34069"/>
    <w:rsid w:val="00C5448F"/>
    <w:rsid w:val="00C63792"/>
    <w:rsid w:val="00C84069"/>
    <w:rsid w:val="00CB01BD"/>
    <w:rsid w:val="00CC2170"/>
    <w:rsid w:val="00CC7A1C"/>
    <w:rsid w:val="00CD3B7D"/>
    <w:rsid w:val="00CF2D48"/>
    <w:rsid w:val="00D32F83"/>
    <w:rsid w:val="00D81FC2"/>
    <w:rsid w:val="00D84A4F"/>
    <w:rsid w:val="00D8693C"/>
    <w:rsid w:val="00D913DC"/>
    <w:rsid w:val="00D97062"/>
    <w:rsid w:val="00D971E8"/>
    <w:rsid w:val="00DB144D"/>
    <w:rsid w:val="00DB16E6"/>
    <w:rsid w:val="00DB7D6B"/>
    <w:rsid w:val="00DC3F2B"/>
    <w:rsid w:val="00DE3600"/>
    <w:rsid w:val="00E04B73"/>
    <w:rsid w:val="00E05F5F"/>
    <w:rsid w:val="00E15551"/>
    <w:rsid w:val="00E15D69"/>
    <w:rsid w:val="00E25A6C"/>
    <w:rsid w:val="00E2745D"/>
    <w:rsid w:val="00E3246F"/>
    <w:rsid w:val="00E343A2"/>
    <w:rsid w:val="00E34A6A"/>
    <w:rsid w:val="00E370FE"/>
    <w:rsid w:val="00E437A5"/>
    <w:rsid w:val="00E478CC"/>
    <w:rsid w:val="00E9104B"/>
    <w:rsid w:val="00EA517C"/>
    <w:rsid w:val="00ED4374"/>
    <w:rsid w:val="00EE0AC9"/>
    <w:rsid w:val="00EF3847"/>
    <w:rsid w:val="00F05AB2"/>
    <w:rsid w:val="00F06DD2"/>
    <w:rsid w:val="00F1300C"/>
    <w:rsid w:val="00F14F47"/>
    <w:rsid w:val="00F317F4"/>
    <w:rsid w:val="00F3627C"/>
    <w:rsid w:val="00F47F0B"/>
    <w:rsid w:val="00F54DF4"/>
    <w:rsid w:val="00F63300"/>
    <w:rsid w:val="00F73D9D"/>
    <w:rsid w:val="00F744A3"/>
    <w:rsid w:val="00F76B15"/>
    <w:rsid w:val="00F77445"/>
    <w:rsid w:val="00F810D4"/>
    <w:rsid w:val="00F91858"/>
    <w:rsid w:val="00FB18EF"/>
    <w:rsid w:val="00FC32B1"/>
    <w:rsid w:val="00FD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AFF"/>
  </w:style>
  <w:style w:type="paragraph" w:styleId="Titre1">
    <w:name w:val="heading 1"/>
    <w:aliases w:val="Sous-titre 2"/>
    <w:basedOn w:val="Paragraphedeliste"/>
    <w:next w:val="Normal"/>
    <w:link w:val="Titre1Car"/>
    <w:uiPriority w:val="9"/>
    <w:qFormat/>
    <w:rsid w:val="00F06DD2"/>
    <w:pPr>
      <w:numPr>
        <w:numId w:val="1"/>
      </w:numPr>
      <w:spacing w:after="0"/>
      <w:ind w:left="709" w:right="567"/>
      <w:jc w:val="both"/>
      <w:outlineLvl w:val="0"/>
    </w:pPr>
    <w:rPr>
      <w:color w:val="365F91" w:themeColor="accent1" w:themeShade="BF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4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47F1C"/>
  </w:style>
  <w:style w:type="paragraph" w:styleId="Pieddepage">
    <w:name w:val="footer"/>
    <w:basedOn w:val="Normal"/>
    <w:link w:val="PieddepageCar"/>
    <w:uiPriority w:val="99"/>
    <w:unhideWhenUsed/>
    <w:rsid w:val="00B4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47F1C"/>
  </w:style>
  <w:style w:type="table" w:styleId="Grilledutableau">
    <w:name w:val="Table Grid"/>
    <w:basedOn w:val="TableauNormal"/>
    <w:uiPriority w:val="59"/>
    <w:rsid w:val="00B47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2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2C7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7709B"/>
    <w:pPr>
      <w:ind w:left="720"/>
      <w:contextualSpacing/>
    </w:pPr>
  </w:style>
  <w:style w:type="paragraph" w:styleId="Titre">
    <w:name w:val="Title"/>
    <w:basedOn w:val="Normal"/>
    <w:next w:val="Normal"/>
    <w:link w:val="TitreCar"/>
    <w:autoRedefine/>
    <w:uiPriority w:val="10"/>
    <w:qFormat/>
    <w:rsid w:val="00F06DD2"/>
    <w:pPr>
      <w:spacing w:after="0" w:line="240" w:lineRule="auto"/>
      <w:ind w:left="284" w:right="283"/>
      <w:jc w:val="center"/>
    </w:pPr>
    <w:rPr>
      <w:color w:val="365F91" w:themeColor="accent1" w:themeShade="BF"/>
      <w:sz w:val="44"/>
    </w:rPr>
  </w:style>
  <w:style w:type="character" w:customStyle="1" w:styleId="TitreCar">
    <w:name w:val="Titre Car"/>
    <w:basedOn w:val="Policepardfaut"/>
    <w:link w:val="Titre"/>
    <w:uiPriority w:val="10"/>
    <w:rsid w:val="00F06DD2"/>
    <w:rPr>
      <w:color w:val="365F91" w:themeColor="accent1" w:themeShade="BF"/>
      <w:sz w:val="44"/>
    </w:rPr>
  </w:style>
  <w:style w:type="character" w:customStyle="1" w:styleId="Titre1Car">
    <w:name w:val="Titre 1 Car"/>
    <w:aliases w:val="Sous-titre 2 Car"/>
    <w:basedOn w:val="Policepardfaut"/>
    <w:link w:val="Titre1"/>
    <w:uiPriority w:val="9"/>
    <w:rsid w:val="00F06DD2"/>
    <w:rPr>
      <w:color w:val="365F91" w:themeColor="accent1" w:themeShade="BF"/>
      <w:sz w:val="32"/>
    </w:rPr>
  </w:style>
  <w:style w:type="paragraph" w:styleId="Sansinterligne">
    <w:name w:val="No Spacing"/>
    <w:uiPriority w:val="1"/>
    <w:qFormat/>
    <w:rsid w:val="008A03DD"/>
    <w:pPr>
      <w:spacing w:after="0" w:line="240" w:lineRule="auto"/>
    </w:pPr>
  </w:style>
  <w:style w:type="paragraph" w:styleId="Sous-titre">
    <w:name w:val="Subtitle"/>
    <w:aliases w:val="Sous-titre 1"/>
    <w:basedOn w:val="Titre1"/>
    <w:next w:val="Normal"/>
    <w:link w:val="Sous-titreCar"/>
    <w:uiPriority w:val="11"/>
    <w:qFormat/>
    <w:rsid w:val="00D84A4F"/>
    <w:pPr>
      <w:ind w:left="5954"/>
    </w:pPr>
  </w:style>
  <w:style w:type="character" w:customStyle="1" w:styleId="Sous-titreCar">
    <w:name w:val="Sous-titre Car"/>
    <w:aliases w:val="Sous-titre 1 Car"/>
    <w:basedOn w:val="Policepardfaut"/>
    <w:link w:val="Sous-titre"/>
    <w:uiPriority w:val="11"/>
    <w:rsid w:val="00D84A4F"/>
    <w:rPr>
      <w:color w:val="365F91" w:themeColor="accent1" w:themeShade="BF"/>
      <w:sz w:val="32"/>
    </w:rPr>
  </w:style>
  <w:style w:type="paragraph" w:styleId="NormalWeb">
    <w:name w:val="Normal (Web)"/>
    <w:basedOn w:val="Normal"/>
    <w:uiPriority w:val="99"/>
    <w:unhideWhenUsed/>
    <w:rsid w:val="00842AA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AFF"/>
  </w:style>
  <w:style w:type="paragraph" w:styleId="Titre1">
    <w:name w:val="heading 1"/>
    <w:aliases w:val="Sous-titre 2"/>
    <w:basedOn w:val="Paragraphedeliste"/>
    <w:next w:val="Normal"/>
    <w:link w:val="Titre1Car"/>
    <w:uiPriority w:val="9"/>
    <w:qFormat/>
    <w:rsid w:val="00F06DD2"/>
    <w:pPr>
      <w:numPr>
        <w:numId w:val="1"/>
      </w:numPr>
      <w:spacing w:after="0"/>
      <w:ind w:left="709" w:right="567"/>
      <w:jc w:val="both"/>
      <w:outlineLvl w:val="0"/>
    </w:pPr>
    <w:rPr>
      <w:color w:val="365F91" w:themeColor="accent1" w:themeShade="BF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4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47F1C"/>
  </w:style>
  <w:style w:type="paragraph" w:styleId="Pieddepage">
    <w:name w:val="footer"/>
    <w:basedOn w:val="Normal"/>
    <w:link w:val="PieddepageCar"/>
    <w:uiPriority w:val="99"/>
    <w:unhideWhenUsed/>
    <w:rsid w:val="00B4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47F1C"/>
  </w:style>
  <w:style w:type="table" w:styleId="Grilledutableau">
    <w:name w:val="Table Grid"/>
    <w:basedOn w:val="TableauNormal"/>
    <w:uiPriority w:val="59"/>
    <w:rsid w:val="00B47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2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2C7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7709B"/>
    <w:pPr>
      <w:ind w:left="720"/>
      <w:contextualSpacing/>
    </w:pPr>
  </w:style>
  <w:style w:type="paragraph" w:styleId="Titre">
    <w:name w:val="Title"/>
    <w:basedOn w:val="Normal"/>
    <w:next w:val="Normal"/>
    <w:link w:val="TitreCar"/>
    <w:autoRedefine/>
    <w:uiPriority w:val="10"/>
    <w:qFormat/>
    <w:rsid w:val="00F06DD2"/>
    <w:pPr>
      <w:spacing w:after="0" w:line="240" w:lineRule="auto"/>
      <w:ind w:left="284" w:right="283"/>
      <w:jc w:val="center"/>
    </w:pPr>
    <w:rPr>
      <w:color w:val="365F91" w:themeColor="accent1" w:themeShade="BF"/>
      <w:sz w:val="44"/>
    </w:rPr>
  </w:style>
  <w:style w:type="character" w:customStyle="1" w:styleId="TitreCar">
    <w:name w:val="Titre Car"/>
    <w:basedOn w:val="Policepardfaut"/>
    <w:link w:val="Titre"/>
    <w:uiPriority w:val="10"/>
    <w:rsid w:val="00F06DD2"/>
    <w:rPr>
      <w:color w:val="365F91" w:themeColor="accent1" w:themeShade="BF"/>
      <w:sz w:val="44"/>
    </w:rPr>
  </w:style>
  <w:style w:type="character" w:customStyle="1" w:styleId="Titre1Car">
    <w:name w:val="Titre 1 Car"/>
    <w:aliases w:val="Sous-titre 2 Car"/>
    <w:basedOn w:val="Policepardfaut"/>
    <w:link w:val="Titre1"/>
    <w:uiPriority w:val="9"/>
    <w:rsid w:val="00F06DD2"/>
    <w:rPr>
      <w:color w:val="365F91" w:themeColor="accent1" w:themeShade="BF"/>
      <w:sz w:val="32"/>
    </w:rPr>
  </w:style>
  <w:style w:type="paragraph" w:styleId="Sansinterligne">
    <w:name w:val="No Spacing"/>
    <w:uiPriority w:val="1"/>
    <w:qFormat/>
    <w:rsid w:val="008A03DD"/>
    <w:pPr>
      <w:spacing w:after="0" w:line="240" w:lineRule="auto"/>
    </w:pPr>
  </w:style>
  <w:style w:type="paragraph" w:styleId="Sous-titre">
    <w:name w:val="Subtitle"/>
    <w:aliases w:val="Sous-titre 1"/>
    <w:basedOn w:val="Titre1"/>
    <w:next w:val="Normal"/>
    <w:link w:val="Sous-titreCar"/>
    <w:uiPriority w:val="11"/>
    <w:qFormat/>
    <w:rsid w:val="00D84A4F"/>
    <w:pPr>
      <w:ind w:left="5954"/>
    </w:pPr>
  </w:style>
  <w:style w:type="character" w:customStyle="1" w:styleId="Sous-titreCar">
    <w:name w:val="Sous-titre Car"/>
    <w:aliases w:val="Sous-titre 1 Car"/>
    <w:basedOn w:val="Policepardfaut"/>
    <w:link w:val="Sous-titre"/>
    <w:uiPriority w:val="11"/>
    <w:rsid w:val="00D84A4F"/>
    <w:rPr>
      <w:color w:val="365F91" w:themeColor="accent1" w:themeShade="BF"/>
      <w:sz w:val="32"/>
    </w:rPr>
  </w:style>
  <w:style w:type="paragraph" w:styleId="NormalWeb">
    <w:name w:val="Normal (Web)"/>
    <w:basedOn w:val="Normal"/>
    <w:uiPriority w:val="99"/>
    <w:unhideWhenUsed/>
    <w:rsid w:val="00842AA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801BA-98F6-4C24-A914-029FF8320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J.Hausler</dc:creator>
  <cp:lastModifiedBy>Marc</cp:lastModifiedBy>
  <cp:revision>3</cp:revision>
  <cp:lastPrinted>2018-01-23T08:32:00Z</cp:lastPrinted>
  <dcterms:created xsi:type="dcterms:W3CDTF">2019-12-03T09:33:00Z</dcterms:created>
  <dcterms:modified xsi:type="dcterms:W3CDTF">2019-12-03T17:02:00Z</dcterms:modified>
</cp:coreProperties>
</file>